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F8FE" w14:textId="77777777" w:rsidR="003B2406" w:rsidRDefault="003B2406" w:rsidP="004E2DF3">
      <w:pPr>
        <w:jc w:val="center"/>
        <w:rPr>
          <w:b/>
          <w:caps/>
          <w:color w:val="0000FF"/>
        </w:rPr>
      </w:pPr>
    </w:p>
    <w:p w14:paraId="48280928" w14:textId="77777777" w:rsidR="004E2DF3" w:rsidRPr="00DC7545" w:rsidRDefault="00F24442" w:rsidP="004E2DF3">
      <w:pPr>
        <w:jc w:val="center"/>
        <w:rPr>
          <w:b/>
          <w:caps/>
        </w:rPr>
      </w:pPr>
      <w:r w:rsidRPr="00DC7545">
        <w:rPr>
          <w:b/>
          <w:caps/>
        </w:rPr>
        <w:t>Chris Forman</w:t>
      </w:r>
    </w:p>
    <w:p w14:paraId="42F4180D" w14:textId="77777777" w:rsidR="00F24442" w:rsidRPr="00DC7545" w:rsidRDefault="00B70EBC" w:rsidP="00B70EBC">
      <w:pPr>
        <w:jc w:val="center"/>
        <w:rPr>
          <w:b/>
          <w:caps/>
        </w:rPr>
      </w:pPr>
      <w:r>
        <w:rPr>
          <w:b/>
          <w:caps/>
        </w:rPr>
        <w:t xml:space="preserve">Peter and Stephanie Nolan Professor </w:t>
      </w:r>
    </w:p>
    <w:p w14:paraId="294B805E" w14:textId="77777777" w:rsidR="004E2DF3" w:rsidRPr="00DC7545" w:rsidRDefault="00B70EBC" w:rsidP="004E2DF3">
      <w:pPr>
        <w:jc w:val="center"/>
        <w:rPr>
          <w:b/>
          <w:caps/>
        </w:rPr>
      </w:pPr>
      <w:r>
        <w:rPr>
          <w:b/>
          <w:caps/>
        </w:rPr>
        <w:t>Charles H. Dyson School of Applied Economics and Management</w:t>
      </w:r>
    </w:p>
    <w:p w14:paraId="5088613A" w14:textId="77777777" w:rsidR="00F24442" w:rsidRPr="005E67BB" w:rsidRDefault="00B70EBC" w:rsidP="004E2DF3">
      <w:pPr>
        <w:jc w:val="center"/>
        <w:rPr>
          <w:b/>
          <w:caps/>
          <w:color w:val="0000FF"/>
        </w:rPr>
      </w:pPr>
      <w:r>
        <w:rPr>
          <w:b/>
          <w:caps/>
        </w:rPr>
        <w:t xml:space="preserve">Cornell </w:t>
      </w:r>
      <w:r w:rsidR="00EE7D88">
        <w:rPr>
          <w:b/>
          <w:caps/>
        </w:rPr>
        <w:t>SC Johnson College of Business</w:t>
      </w:r>
    </w:p>
    <w:p w14:paraId="1B06C810" w14:textId="77777777" w:rsidR="00113758" w:rsidRPr="000932EA" w:rsidRDefault="00113758" w:rsidP="00113758">
      <w:pPr>
        <w:rPr>
          <w:sz w:val="22"/>
          <w:szCs w:val="22"/>
        </w:rPr>
      </w:pPr>
    </w:p>
    <w:p w14:paraId="6E35C70E" w14:textId="77777777" w:rsidR="00113758" w:rsidRPr="00DC7545" w:rsidRDefault="00113758" w:rsidP="00113758">
      <w:pPr>
        <w:numPr>
          <w:ilvl w:val="0"/>
          <w:numId w:val="1"/>
        </w:numPr>
        <w:rPr>
          <w:b/>
          <w:u w:val="single"/>
        </w:rPr>
      </w:pPr>
      <w:r w:rsidRPr="00DC7545">
        <w:rPr>
          <w:b/>
          <w:u w:val="single"/>
        </w:rPr>
        <w:t>EARNED DEGREES</w:t>
      </w:r>
    </w:p>
    <w:p w14:paraId="20225B99" w14:textId="77777777" w:rsidR="00113758" w:rsidRPr="000932EA" w:rsidRDefault="00113758" w:rsidP="00113758">
      <w:pPr>
        <w:ind w:left="360"/>
        <w:rPr>
          <w:sz w:val="22"/>
          <w:szCs w:val="22"/>
        </w:rPr>
      </w:pPr>
    </w:p>
    <w:tbl>
      <w:tblPr>
        <w:tblW w:w="0" w:type="auto"/>
        <w:tblInd w:w="1188" w:type="dxa"/>
        <w:tblLook w:val="0000" w:firstRow="0" w:lastRow="0" w:firstColumn="0" w:lastColumn="0" w:noHBand="0" w:noVBand="0"/>
      </w:tblPr>
      <w:tblGrid>
        <w:gridCol w:w="1548"/>
        <w:gridCol w:w="7920"/>
      </w:tblGrid>
      <w:tr w:rsidR="00F24442" w14:paraId="561C2476" w14:textId="77777777" w:rsidTr="00F24442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6120CBA1" w14:textId="77777777" w:rsidR="00F24442" w:rsidRDefault="00F24442" w:rsidP="00F24442">
            <w:pPr>
              <w:pStyle w:val="BodyTextIndent2"/>
              <w:ind w:left="0" w:firstLine="0"/>
            </w:pPr>
            <w:r>
              <w:t>June 2002</w:t>
            </w:r>
          </w:p>
        </w:tc>
        <w:tc>
          <w:tcPr>
            <w:tcW w:w="7920" w:type="dxa"/>
          </w:tcPr>
          <w:p w14:paraId="4230D188" w14:textId="77777777" w:rsidR="00F24442" w:rsidRDefault="00F24442" w:rsidP="00275A98">
            <w:pPr>
              <w:pStyle w:val="BodyTextIndent2"/>
              <w:ind w:left="0" w:firstLine="0"/>
            </w:pPr>
            <w:r w:rsidRPr="00F24442">
              <w:rPr>
                <w:b/>
              </w:rPr>
              <w:t>Northwestern University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Evanston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14:paraId="65E3136A" w14:textId="77777777" w:rsidR="00F24442" w:rsidRDefault="00F24442" w:rsidP="00275A98">
            <w:pPr>
              <w:pStyle w:val="BodyTextIndent2"/>
              <w:ind w:left="0" w:firstLine="0"/>
            </w:pPr>
            <w:r>
              <w:t>Ph.D., Managerial Economics and Strategy</w:t>
            </w:r>
          </w:p>
          <w:p w14:paraId="536CAE83" w14:textId="77777777" w:rsidR="00F24442" w:rsidRDefault="00F24442" w:rsidP="00275A98">
            <w:pPr>
              <w:pStyle w:val="BodyTextIndent2"/>
              <w:ind w:left="0" w:firstLine="0"/>
            </w:pPr>
            <w:r w:rsidRPr="0013129A">
              <w:rPr>
                <w:i/>
              </w:rPr>
              <w:t>Thesis</w:t>
            </w:r>
            <w:r>
              <w:t>: Organizations, User Choice, and the Data Communications Revolution</w:t>
            </w:r>
          </w:p>
          <w:p w14:paraId="0B6FABBD" w14:textId="77777777" w:rsidR="00F24442" w:rsidRDefault="00F24442" w:rsidP="00297C43">
            <w:pPr>
              <w:pStyle w:val="BodyTextIndent2"/>
              <w:ind w:left="0" w:firstLine="0"/>
            </w:pPr>
          </w:p>
        </w:tc>
      </w:tr>
      <w:tr w:rsidR="00F24442" w14:paraId="027822F5" w14:textId="77777777" w:rsidTr="00F24442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0AFA28E" w14:textId="77777777" w:rsidR="00F24442" w:rsidRDefault="00F24442" w:rsidP="00F24442">
            <w:pPr>
              <w:pStyle w:val="BodyTextIndent2"/>
              <w:ind w:left="0" w:firstLine="0"/>
            </w:pPr>
            <w:r>
              <w:t>May 1994</w:t>
            </w:r>
          </w:p>
        </w:tc>
        <w:tc>
          <w:tcPr>
            <w:tcW w:w="7920" w:type="dxa"/>
          </w:tcPr>
          <w:p w14:paraId="3CFBD357" w14:textId="77777777" w:rsidR="0013129A" w:rsidRDefault="0013129A" w:rsidP="00275A98">
            <w:pPr>
              <w:pStyle w:val="BodyTextIndent2"/>
              <w:ind w:left="0" w:firstLine="0"/>
            </w:pPr>
            <w:r w:rsidRPr="0013129A">
              <w:rPr>
                <w:b/>
              </w:rPr>
              <w:t>University of Pennsylvania</w:t>
            </w:r>
            <w:r>
              <w:t>, Philadelphia, PA</w:t>
            </w:r>
          </w:p>
          <w:p w14:paraId="23E77B76" w14:textId="77777777" w:rsidR="00F24442" w:rsidRPr="00F24442" w:rsidRDefault="0013129A" w:rsidP="00275A98">
            <w:pPr>
              <w:pStyle w:val="BodyTextIndent2"/>
              <w:ind w:left="0" w:firstLine="0"/>
            </w:pPr>
            <w:r>
              <w:t>B.A., Major: Economics; Minor: Mathematics (</w:t>
            </w:r>
            <w:r w:rsidR="00F24442">
              <w:rPr>
                <w:i/>
              </w:rPr>
              <w:t>summa cum laude</w:t>
            </w:r>
            <w:r w:rsidR="00F24442">
              <w:t>)</w:t>
            </w:r>
          </w:p>
        </w:tc>
      </w:tr>
    </w:tbl>
    <w:p w14:paraId="55E1B03F" w14:textId="77777777" w:rsidR="00113758" w:rsidRPr="000932EA" w:rsidRDefault="00113758" w:rsidP="00113758">
      <w:pPr>
        <w:ind w:left="1080"/>
        <w:rPr>
          <w:sz w:val="22"/>
          <w:szCs w:val="22"/>
        </w:rPr>
      </w:pPr>
    </w:p>
    <w:p w14:paraId="4E335746" w14:textId="77777777" w:rsidR="00113758" w:rsidRPr="00DC7545" w:rsidRDefault="00FE1574" w:rsidP="00113758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WORK EXPERIENCE</w:t>
      </w:r>
    </w:p>
    <w:p w14:paraId="22A808F9" w14:textId="77777777" w:rsidR="00113758" w:rsidRPr="000932EA" w:rsidRDefault="00113758" w:rsidP="0065003B">
      <w:pPr>
        <w:ind w:left="1080"/>
        <w:rPr>
          <w:sz w:val="22"/>
          <w:szCs w:val="22"/>
        </w:rPr>
      </w:pPr>
    </w:p>
    <w:tbl>
      <w:tblPr>
        <w:tblW w:w="0" w:type="auto"/>
        <w:tblInd w:w="1188" w:type="dxa"/>
        <w:tblLook w:val="0000" w:firstRow="0" w:lastRow="0" w:firstColumn="0" w:lastColumn="0" w:noHBand="0" w:noVBand="0"/>
      </w:tblPr>
      <w:tblGrid>
        <w:gridCol w:w="1548"/>
        <w:gridCol w:w="7920"/>
      </w:tblGrid>
      <w:tr w:rsidR="00B70EBC" w14:paraId="0A7A2FCA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36D0B8E" w14:textId="77777777" w:rsidR="00B70EBC" w:rsidRDefault="00B70EBC" w:rsidP="00C0393D">
            <w:pPr>
              <w:pStyle w:val="BodyTextIndent2"/>
              <w:ind w:left="0" w:firstLine="0"/>
            </w:pPr>
            <w:r>
              <w:t xml:space="preserve">7/16 - </w:t>
            </w:r>
          </w:p>
        </w:tc>
        <w:tc>
          <w:tcPr>
            <w:tcW w:w="7920" w:type="dxa"/>
          </w:tcPr>
          <w:p w14:paraId="29610AEC" w14:textId="77777777" w:rsidR="00B70EBC" w:rsidRDefault="00B70EBC" w:rsidP="00CD67F9">
            <w:pPr>
              <w:pStyle w:val="BodyTextIndent2"/>
              <w:ind w:left="0" w:firstLine="0"/>
            </w:pPr>
            <w:r>
              <w:rPr>
                <w:b/>
              </w:rPr>
              <w:t>Cornell University</w:t>
            </w:r>
            <w:r>
              <w:t>, Ithaca, NY</w:t>
            </w:r>
          </w:p>
          <w:p w14:paraId="0AECCC64" w14:textId="77777777" w:rsidR="00B70EBC" w:rsidRDefault="00B70EBC" w:rsidP="00CD67F9">
            <w:pPr>
              <w:pStyle w:val="BodyTextIndent2"/>
              <w:ind w:left="0" w:firstLine="0"/>
            </w:pPr>
            <w:r>
              <w:t>Peter and Stephanie Nolan Professor, Charles H. Dyson School of Applied Economics and Management</w:t>
            </w:r>
            <w:r w:rsidR="00EE7D88">
              <w:t>, Cornell SC Johnson College of Business</w:t>
            </w:r>
          </w:p>
          <w:p w14:paraId="3969C4D6" w14:textId="77777777" w:rsidR="00912620" w:rsidRDefault="00912620" w:rsidP="00CD67F9">
            <w:pPr>
              <w:pStyle w:val="BodyTextIndent2"/>
              <w:ind w:left="0" w:firstLine="0"/>
            </w:pPr>
            <w:r>
              <w:t xml:space="preserve">Area Chair, Strategy and Business Economics, January 2023 – Present </w:t>
            </w:r>
          </w:p>
          <w:p w14:paraId="29B11B89" w14:textId="77777777" w:rsidR="00B70EBC" w:rsidRPr="00B70EBC" w:rsidRDefault="00B70EBC" w:rsidP="00CD67F9">
            <w:pPr>
              <w:pStyle w:val="BodyTextIndent2"/>
              <w:ind w:left="0" w:firstLine="0"/>
            </w:pPr>
          </w:p>
        </w:tc>
      </w:tr>
      <w:tr w:rsidR="00FE1574" w14:paraId="406845C8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C8803C5" w14:textId="77777777" w:rsidR="00FE1574" w:rsidRDefault="00FE1574" w:rsidP="00C0393D">
            <w:pPr>
              <w:pStyle w:val="BodyTextIndent2"/>
              <w:ind w:left="0" w:firstLine="0"/>
            </w:pPr>
            <w:r>
              <w:t xml:space="preserve">9/19 – </w:t>
            </w:r>
          </w:p>
          <w:p w14:paraId="5905568F" w14:textId="77777777" w:rsidR="00FE1574" w:rsidRDefault="00FE1574" w:rsidP="00C0393D">
            <w:pPr>
              <w:pStyle w:val="BodyTextIndent2"/>
              <w:ind w:left="0" w:firstLine="0"/>
            </w:pPr>
          </w:p>
        </w:tc>
        <w:tc>
          <w:tcPr>
            <w:tcW w:w="7920" w:type="dxa"/>
          </w:tcPr>
          <w:p w14:paraId="3CD69C6B" w14:textId="77777777" w:rsidR="00FE1574" w:rsidRDefault="00FE1574" w:rsidP="00CD67F9">
            <w:pPr>
              <w:pStyle w:val="BodyTextIndent2"/>
              <w:ind w:left="0" w:firstLine="0"/>
            </w:pPr>
            <w:r>
              <w:rPr>
                <w:b/>
              </w:rPr>
              <w:t>ZEW</w:t>
            </w:r>
            <w:r w:rsidR="00912620">
              <w:rPr>
                <w:b/>
              </w:rPr>
              <w:t xml:space="preserve"> (Leibniz Centre for European Economic Research)</w:t>
            </w:r>
            <w:r>
              <w:rPr>
                <w:b/>
              </w:rPr>
              <w:t xml:space="preserve">, </w:t>
            </w:r>
            <w:r>
              <w:t>Mannheim, Germany</w:t>
            </w:r>
          </w:p>
          <w:p w14:paraId="103B8100" w14:textId="77777777" w:rsidR="00FE1574" w:rsidRDefault="00FE1574" w:rsidP="00CD67F9">
            <w:pPr>
              <w:pStyle w:val="BodyTextIndent2"/>
              <w:ind w:left="0" w:firstLine="0"/>
            </w:pPr>
            <w:r>
              <w:t>Research Associate</w:t>
            </w:r>
          </w:p>
          <w:p w14:paraId="55D0A574" w14:textId="77777777" w:rsidR="00FE1574" w:rsidRPr="00FE1574" w:rsidRDefault="00FE1574" w:rsidP="00CD67F9">
            <w:pPr>
              <w:pStyle w:val="BodyTextIndent2"/>
              <w:ind w:left="0" w:firstLine="0"/>
            </w:pPr>
          </w:p>
        </w:tc>
      </w:tr>
      <w:tr w:rsidR="00CD67F9" w14:paraId="20C6CFE3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7B49E00C" w14:textId="77777777" w:rsidR="00CD67F9" w:rsidRDefault="00CD67F9" w:rsidP="00C0393D">
            <w:pPr>
              <w:pStyle w:val="BodyTextIndent2"/>
              <w:ind w:left="0" w:firstLine="0"/>
            </w:pPr>
            <w:r>
              <w:t xml:space="preserve">1/16 – </w:t>
            </w:r>
            <w:r w:rsidR="00E43541">
              <w:t>5/17</w:t>
            </w:r>
          </w:p>
          <w:p w14:paraId="5C2516C2" w14:textId="77777777" w:rsidR="00CD67F9" w:rsidRDefault="00CD67F9" w:rsidP="00C0393D">
            <w:pPr>
              <w:pStyle w:val="BodyTextIndent2"/>
              <w:ind w:left="0" w:firstLine="0"/>
            </w:pPr>
          </w:p>
        </w:tc>
        <w:tc>
          <w:tcPr>
            <w:tcW w:w="7920" w:type="dxa"/>
          </w:tcPr>
          <w:p w14:paraId="15E6E79F" w14:textId="77777777" w:rsidR="00CD67F9" w:rsidRDefault="00CD67F9" w:rsidP="00CD67F9">
            <w:pPr>
              <w:pStyle w:val="BodyTextIndent2"/>
              <w:ind w:left="0" w:firstLine="0"/>
            </w:pPr>
            <w:r w:rsidRPr="0013129A">
              <w:rPr>
                <w:b/>
              </w:rPr>
              <w:t>Georgia Institute of Technology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</w:smartTag>
          </w:p>
          <w:p w14:paraId="56507BC1" w14:textId="77777777" w:rsidR="00CD67F9" w:rsidRDefault="00CD67F9" w:rsidP="00CD67F9">
            <w:pPr>
              <w:pStyle w:val="BodyTextIndent2"/>
              <w:ind w:left="0" w:firstLine="0"/>
            </w:pPr>
            <w:r>
              <w:t>Professor (with Alton M. Costley Chair of Sales and Management), Scheller College of Business</w:t>
            </w:r>
          </w:p>
          <w:p w14:paraId="68A86F68" w14:textId="77777777" w:rsidR="00CD67F9" w:rsidRPr="0013129A" w:rsidRDefault="00CD67F9" w:rsidP="00CD67F9">
            <w:pPr>
              <w:pStyle w:val="BodyTextIndent2"/>
              <w:ind w:left="0" w:firstLine="0"/>
              <w:rPr>
                <w:b/>
              </w:rPr>
            </w:pPr>
          </w:p>
        </w:tc>
      </w:tr>
      <w:tr w:rsidR="00A8522A" w14:paraId="621128A4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621E88C" w14:textId="77777777" w:rsidR="00A8522A" w:rsidRDefault="00A8522A" w:rsidP="00C0393D">
            <w:pPr>
              <w:pStyle w:val="BodyTextIndent2"/>
              <w:ind w:left="0" w:firstLine="0"/>
            </w:pPr>
            <w:r>
              <w:t xml:space="preserve">4/13 </w:t>
            </w:r>
            <w:r w:rsidR="00A65A77">
              <w:t>– 12/15</w:t>
            </w:r>
            <w:r>
              <w:t xml:space="preserve"> </w:t>
            </w:r>
          </w:p>
        </w:tc>
        <w:tc>
          <w:tcPr>
            <w:tcW w:w="7920" w:type="dxa"/>
          </w:tcPr>
          <w:p w14:paraId="5DE2F55C" w14:textId="77777777" w:rsidR="00A8522A" w:rsidRDefault="00A8522A" w:rsidP="0040114B">
            <w:pPr>
              <w:pStyle w:val="BodyTextIndent2"/>
              <w:ind w:left="0" w:firstLine="0"/>
            </w:pPr>
            <w:r w:rsidRPr="0013129A">
              <w:rPr>
                <w:b/>
              </w:rPr>
              <w:t>Georgia Institute of Technology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</w:smartTag>
          </w:p>
          <w:p w14:paraId="66EBB498" w14:textId="77777777" w:rsidR="00A8522A" w:rsidRDefault="00A8522A" w:rsidP="0040114B">
            <w:pPr>
              <w:pStyle w:val="BodyTextIndent2"/>
              <w:ind w:left="0" w:firstLine="0"/>
            </w:pPr>
            <w:r>
              <w:t>Professor (with Brady Family Term Professorship), Scheller College of Business</w:t>
            </w:r>
          </w:p>
          <w:p w14:paraId="7B7C13D1" w14:textId="77777777" w:rsidR="00A8522A" w:rsidRPr="0013129A" w:rsidRDefault="00A8522A" w:rsidP="0040114B">
            <w:pPr>
              <w:pStyle w:val="BodyTextIndent2"/>
              <w:ind w:left="0" w:firstLine="0"/>
              <w:rPr>
                <w:b/>
              </w:rPr>
            </w:pPr>
          </w:p>
        </w:tc>
      </w:tr>
      <w:tr w:rsidR="00A8522A" w14:paraId="516F6C82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7511530" w14:textId="77777777" w:rsidR="00A8522A" w:rsidRDefault="00A8522A" w:rsidP="00C0393D">
            <w:pPr>
              <w:pStyle w:val="BodyTextIndent2"/>
              <w:ind w:left="0" w:firstLine="0"/>
            </w:pPr>
            <w:r>
              <w:t xml:space="preserve">7/12 – 4/13 </w:t>
            </w:r>
          </w:p>
        </w:tc>
        <w:tc>
          <w:tcPr>
            <w:tcW w:w="7920" w:type="dxa"/>
          </w:tcPr>
          <w:p w14:paraId="0CA6A4B6" w14:textId="77777777" w:rsidR="00A8522A" w:rsidRDefault="00A8522A" w:rsidP="00C0393D">
            <w:pPr>
              <w:pStyle w:val="BodyTextIndent2"/>
              <w:ind w:left="0" w:firstLine="0"/>
            </w:pPr>
            <w:r w:rsidRPr="0013129A">
              <w:rPr>
                <w:b/>
              </w:rPr>
              <w:t>Georgia Institute of Technology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</w:smartTag>
          </w:p>
          <w:p w14:paraId="70099E86" w14:textId="77777777" w:rsidR="00A8522A" w:rsidRDefault="00A8522A" w:rsidP="00C0393D">
            <w:pPr>
              <w:pStyle w:val="BodyTextIndent2"/>
              <w:ind w:left="0" w:firstLine="0"/>
            </w:pPr>
            <w:r>
              <w:t>Associate Professor (with Brady Family Term Professorship), Scheller College of Business</w:t>
            </w:r>
          </w:p>
          <w:p w14:paraId="3C1374AA" w14:textId="77777777" w:rsidR="00A8522A" w:rsidRPr="0013129A" w:rsidRDefault="00A8522A" w:rsidP="0097220D">
            <w:pPr>
              <w:pStyle w:val="BodyTextIndent2"/>
              <w:ind w:left="0" w:firstLine="0"/>
              <w:rPr>
                <w:b/>
              </w:rPr>
            </w:pPr>
          </w:p>
        </w:tc>
      </w:tr>
      <w:tr w:rsidR="00A8522A" w14:paraId="65415B7E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AA28D65" w14:textId="77777777" w:rsidR="00A8522A" w:rsidRDefault="00A8522A" w:rsidP="00C0393D">
            <w:pPr>
              <w:pStyle w:val="BodyTextIndent2"/>
              <w:ind w:left="0" w:firstLine="0"/>
            </w:pPr>
            <w:r>
              <w:t xml:space="preserve">11/12 </w:t>
            </w:r>
            <w:r w:rsidR="00477131">
              <w:t>–</w:t>
            </w:r>
            <w:r>
              <w:t xml:space="preserve"> </w:t>
            </w:r>
            <w:r w:rsidR="00FE1574">
              <w:t>12/18</w:t>
            </w:r>
          </w:p>
        </w:tc>
        <w:tc>
          <w:tcPr>
            <w:tcW w:w="7920" w:type="dxa"/>
          </w:tcPr>
          <w:p w14:paraId="09173130" w14:textId="77777777" w:rsidR="00A8522A" w:rsidRDefault="00A8522A" w:rsidP="0097220D">
            <w:pPr>
              <w:pStyle w:val="BodyTextIndent2"/>
              <w:ind w:left="0" w:firstLine="0"/>
            </w:pPr>
            <w:r>
              <w:rPr>
                <w:b/>
              </w:rPr>
              <w:t>Federal Reserve Bank of Atlanta</w:t>
            </w:r>
            <w:r>
              <w:t>, Atlanta, GA</w:t>
            </w:r>
          </w:p>
          <w:p w14:paraId="59C6BB94" w14:textId="77777777" w:rsidR="00A8522A" w:rsidRDefault="00A8522A" w:rsidP="0097220D">
            <w:pPr>
              <w:pStyle w:val="BodyTextIndent2"/>
              <w:ind w:left="0" w:firstLine="0"/>
            </w:pPr>
            <w:r>
              <w:t>Visiting Scholar</w:t>
            </w:r>
          </w:p>
          <w:p w14:paraId="3816FEFF" w14:textId="77777777" w:rsidR="00A8522A" w:rsidRPr="001205E1" w:rsidRDefault="00A8522A" w:rsidP="0097220D">
            <w:pPr>
              <w:pStyle w:val="BodyTextIndent2"/>
              <w:ind w:left="0" w:firstLine="0"/>
            </w:pPr>
          </w:p>
        </w:tc>
      </w:tr>
      <w:tr w:rsidR="00A8522A" w14:paraId="4A0A1EAE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75FEF55" w14:textId="77777777" w:rsidR="00A8522A" w:rsidRDefault="00A8522A" w:rsidP="00C0393D">
            <w:pPr>
              <w:pStyle w:val="BodyTextIndent2"/>
              <w:ind w:left="0" w:firstLine="0"/>
            </w:pPr>
            <w:r>
              <w:t>8/09 – 6/12</w:t>
            </w:r>
          </w:p>
        </w:tc>
        <w:tc>
          <w:tcPr>
            <w:tcW w:w="7920" w:type="dxa"/>
          </w:tcPr>
          <w:p w14:paraId="566D3B56" w14:textId="77777777" w:rsidR="00A8522A" w:rsidRDefault="00A8522A" w:rsidP="0097220D">
            <w:pPr>
              <w:pStyle w:val="BodyTextIndent2"/>
              <w:ind w:left="0" w:firstLine="0"/>
            </w:pPr>
            <w:r w:rsidRPr="0013129A">
              <w:rPr>
                <w:b/>
              </w:rPr>
              <w:t>Georgia Institute of Technology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</w:smartTag>
          </w:p>
          <w:p w14:paraId="378A3992" w14:textId="77777777" w:rsidR="00A8522A" w:rsidRDefault="00A8522A" w:rsidP="0097220D">
            <w:pPr>
              <w:pStyle w:val="BodyTextIndent2"/>
              <w:ind w:left="0" w:firstLine="0"/>
            </w:pPr>
            <w:r>
              <w:t>Associate Professor (with Robert &amp; Stevie Schmidt Term Professorship), College of Management</w:t>
            </w:r>
          </w:p>
          <w:p w14:paraId="4CCF5C06" w14:textId="77777777" w:rsidR="00A8522A" w:rsidRPr="0013129A" w:rsidRDefault="00A8522A" w:rsidP="0097220D">
            <w:pPr>
              <w:pStyle w:val="BodyTextIndent2"/>
              <w:ind w:left="0" w:firstLine="0"/>
            </w:pPr>
          </w:p>
        </w:tc>
      </w:tr>
      <w:tr w:rsidR="00A8522A" w14:paraId="3C1DA8A7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0147E483" w14:textId="77777777" w:rsidR="00A8522A" w:rsidRDefault="00A8522A" w:rsidP="008854F1">
            <w:pPr>
              <w:pStyle w:val="BodyTextIndent2"/>
              <w:ind w:left="0" w:firstLine="0"/>
            </w:pPr>
            <w:r>
              <w:t>8/07 – 7/09</w:t>
            </w:r>
          </w:p>
        </w:tc>
        <w:tc>
          <w:tcPr>
            <w:tcW w:w="7920" w:type="dxa"/>
          </w:tcPr>
          <w:p w14:paraId="3E162D43" w14:textId="77777777" w:rsidR="00A8522A" w:rsidRDefault="00A8522A" w:rsidP="00275A98">
            <w:pPr>
              <w:pStyle w:val="BodyTextIndent2"/>
              <w:ind w:left="0" w:firstLine="0"/>
            </w:pPr>
            <w:r w:rsidRPr="0013129A">
              <w:rPr>
                <w:b/>
              </w:rPr>
              <w:t>Georgia Institute of Technology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Atlanta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GA</w:t>
                </w:r>
              </w:smartTag>
            </w:smartTag>
          </w:p>
          <w:p w14:paraId="73D33B9B" w14:textId="77777777" w:rsidR="00A8522A" w:rsidRDefault="00A8522A" w:rsidP="00275A98">
            <w:pPr>
              <w:pStyle w:val="BodyTextIndent2"/>
              <w:ind w:left="0" w:firstLine="0"/>
            </w:pPr>
            <w:r>
              <w:t>Assistant Professor (with Robert &amp; Stevie Schmidt Term Professorship, 5/08 – 7/09), College of Management</w:t>
            </w:r>
          </w:p>
          <w:p w14:paraId="09A28D91" w14:textId="77777777" w:rsidR="00A8522A" w:rsidRPr="0013129A" w:rsidRDefault="00A8522A" w:rsidP="00275A98">
            <w:pPr>
              <w:pStyle w:val="BodyTextIndent2"/>
              <w:ind w:left="0" w:firstLine="0"/>
            </w:pPr>
          </w:p>
        </w:tc>
      </w:tr>
      <w:tr w:rsidR="00A8522A" w14:paraId="770F923C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58DBD241" w14:textId="77777777" w:rsidR="00A8522A" w:rsidRDefault="00A8522A" w:rsidP="00275A98">
            <w:pPr>
              <w:pStyle w:val="BodyTextIndent2"/>
              <w:ind w:left="0" w:firstLine="0"/>
            </w:pPr>
            <w:r>
              <w:t>8/02 – 7/07</w:t>
            </w:r>
          </w:p>
        </w:tc>
        <w:tc>
          <w:tcPr>
            <w:tcW w:w="7920" w:type="dxa"/>
          </w:tcPr>
          <w:p w14:paraId="041DDB50" w14:textId="77777777" w:rsidR="00A8522A" w:rsidRDefault="00A8522A" w:rsidP="00275A98">
            <w:pPr>
              <w:pStyle w:val="BodyTextIndent2"/>
              <w:ind w:left="0" w:firstLine="0"/>
            </w:pPr>
            <w:smartTag w:uri="urn:schemas-microsoft-com:office:smarttags" w:element="PlaceName">
              <w:r w:rsidRPr="0013129A">
                <w:rPr>
                  <w:b/>
                </w:rPr>
                <w:t>Carnegie</w:t>
              </w:r>
            </w:smartTag>
            <w:r w:rsidRPr="0013129A">
              <w:rPr>
                <w:b/>
              </w:rPr>
              <w:t xml:space="preserve"> </w:t>
            </w:r>
            <w:smartTag w:uri="urn:schemas-microsoft-com:office:smarttags" w:element="PlaceName">
              <w:r w:rsidRPr="0013129A">
                <w:rPr>
                  <w:b/>
                </w:rPr>
                <w:t>Mellon</w:t>
              </w:r>
            </w:smartTag>
            <w:r w:rsidRPr="0013129A">
              <w:rPr>
                <w:b/>
              </w:rPr>
              <w:t xml:space="preserve"> </w:t>
            </w:r>
            <w:smartTag w:uri="urn:schemas-microsoft-com:office:smarttags" w:element="PlaceType">
              <w:r w:rsidRPr="0013129A">
                <w:rPr>
                  <w:b/>
                </w:rPr>
                <w:t>University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Pittsburgh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PA</w:t>
                </w:r>
              </w:smartTag>
            </w:smartTag>
          </w:p>
          <w:p w14:paraId="08733B6C" w14:textId="77777777" w:rsidR="00A8522A" w:rsidRDefault="00A8522A" w:rsidP="00275A98">
            <w:pPr>
              <w:pStyle w:val="BodyTextIndent2"/>
              <w:ind w:left="0" w:firstLine="0"/>
            </w:pPr>
            <w:r>
              <w:t xml:space="preserve">Assistant Professor, </w:t>
            </w:r>
            <w:smartTag w:uri="urn:schemas-microsoft-com:office:smarttags" w:element="place">
              <w:smartTag w:uri="urn:schemas-microsoft-com:office:smarttags" w:element="PlaceName">
                <w:r>
                  <w:t>Tepper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  <w:r>
              <w:t xml:space="preserve"> of Business </w:t>
            </w:r>
          </w:p>
          <w:p w14:paraId="47BB49EB" w14:textId="77777777" w:rsidR="00A8522A" w:rsidRPr="00F24442" w:rsidRDefault="00A8522A" w:rsidP="00275A98">
            <w:pPr>
              <w:pStyle w:val="BodyTextIndent2"/>
              <w:ind w:left="0" w:firstLine="0"/>
            </w:pPr>
          </w:p>
        </w:tc>
      </w:tr>
      <w:tr w:rsidR="00A8522A" w14:paraId="5DEE233B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2B6A0E25" w14:textId="77777777" w:rsidR="00A8522A" w:rsidRDefault="00A8522A" w:rsidP="00275A98">
            <w:pPr>
              <w:pStyle w:val="BodyTextIndent2"/>
              <w:ind w:left="0" w:firstLine="0"/>
            </w:pPr>
            <w:r>
              <w:t>6/04</w:t>
            </w:r>
          </w:p>
        </w:tc>
        <w:tc>
          <w:tcPr>
            <w:tcW w:w="7920" w:type="dxa"/>
          </w:tcPr>
          <w:p w14:paraId="1EAD6F25" w14:textId="77777777" w:rsidR="00A8522A" w:rsidRDefault="00A8522A" w:rsidP="00275A98">
            <w:pPr>
              <w:pStyle w:val="BodyTextIndent2"/>
              <w:ind w:left="0" w:firstLine="0"/>
            </w:pPr>
            <w:r>
              <w:rPr>
                <w:b/>
              </w:rPr>
              <w:t xml:space="preserve">Federal Reserve Bank of </w:t>
            </w:r>
            <w:smartTag w:uri="urn:schemas-microsoft-com:office:smarttags" w:element="City">
              <w:r>
                <w:rPr>
                  <w:b/>
                </w:rPr>
                <w:t>San Francisco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San Francisco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</w:smartTag>
          </w:p>
          <w:p w14:paraId="7E8D9FC6" w14:textId="77777777" w:rsidR="00A8522A" w:rsidRDefault="00A8522A" w:rsidP="00275A98">
            <w:pPr>
              <w:pStyle w:val="BodyTextIndent2"/>
              <w:ind w:left="0" w:firstLine="0"/>
            </w:pPr>
            <w:r>
              <w:t>Visiting Scholar, Economic Research</w:t>
            </w:r>
          </w:p>
          <w:p w14:paraId="1A377E1F" w14:textId="77777777" w:rsidR="00A8522A" w:rsidRPr="0013129A" w:rsidRDefault="00A8522A" w:rsidP="00275A98">
            <w:pPr>
              <w:pStyle w:val="BodyTextIndent2"/>
              <w:ind w:left="0" w:firstLine="0"/>
            </w:pPr>
          </w:p>
        </w:tc>
      </w:tr>
      <w:tr w:rsidR="00A8522A" w14:paraId="0ACEE45E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13CA8293" w14:textId="77777777" w:rsidR="00A8522A" w:rsidRDefault="00A8522A" w:rsidP="00275A98">
            <w:pPr>
              <w:pStyle w:val="BodyTextIndent2"/>
              <w:ind w:left="0" w:firstLine="0"/>
            </w:pPr>
            <w:r>
              <w:t>9/99 – 6/02</w:t>
            </w:r>
          </w:p>
        </w:tc>
        <w:tc>
          <w:tcPr>
            <w:tcW w:w="7920" w:type="dxa"/>
          </w:tcPr>
          <w:p w14:paraId="5B0009B5" w14:textId="77777777" w:rsidR="00A8522A" w:rsidRDefault="00A8522A" w:rsidP="00275A98">
            <w:pPr>
              <w:pStyle w:val="BodyTextIndent2"/>
              <w:ind w:left="0" w:firstLine="0"/>
            </w:pPr>
            <w:r>
              <w:rPr>
                <w:b/>
              </w:rPr>
              <w:t xml:space="preserve">Northwestern University, </w:t>
            </w:r>
            <w:smartTag w:uri="urn:schemas-microsoft-com:office:smarttags" w:element="place">
              <w:smartTag w:uri="urn:schemas-microsoft-com:office:smarttags" w:element="City">
                <w:r>
                  <w:t>Evanston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IL</w:t>
                </w:r>
              </w:smartTag>
            </w:smartTag>
          </w:p>
          <w:p w14:paraId="2B814976" w14:textId="77777777" w:rsidR="00A8522A" w:rsidRDefault="00A8522A" w:rsidP="00275A98">
            <w:pPr>
              <w:pStyle w:val="BodyTextIndent2"/>
              <w:ind w:left="0" w:firstLine="0"/>
            </w:pPr>
            <w:r>
              <w:t xml:space="preserve">Instructor, </w:t>
            </w:r>
            <w:smartTag w:uri="urn:schemas-microsoft-com:office:smarttags" w:element="place">
              <w:smartTag w:uri="urn:schemas-microsoft-com:office:smarttags" w:element="PlaceName">
                <w:r>
                  <w:t>Kellogg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School</w:t>
                </w:r>
              </w:smartTag>
            </w:smartTag>
            <w:r>
              <w:t xml:space="preserve"> of Management</w:t>
            </w:r>
          </w:p>
          <w:p w14:paraId="19EBEC24" w14:textId="77777777" w:rsidR="00A8522A" w:rsidRPr="00186E4A" w:rsidRDefault="00A8522A" w:rsidP="00275A98">
            <w:pPr>
              <w:pStyle w:val="BodyTextIndent2"/>
              <w:ind w:left="0" w:firstLine="0"/>
            </w:pPr>
          </w:p>
        </w:tc>
      </w:tr>
      <w:tr w:rsidR="00A8522A" w14:paraId="75BC29B9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3E1BA1F8" w14:textId="77777777" w:rsidR="00A8522A" w:rsidRDefault="00A8522A" w:rsidP="00275A98">
            <w:pPr>
              <w:pStyle w:val="BodyTextIndent2"/>
              <w:ind w:left="0" w:firstLine="0"/>
            </w:pPr>
            <w:r>
              <w:lastRenderedPageBreak/>
              <w:t>6/99 – 9/99</w:t>
            </w:r>
          </w:p>
        </w:tc>
        <w:tc>
          <w:tcPr>
            <w:tcW w:w="7920" w:type="dxa"/>
          </w:tcPr>
          <w:p w14:paraId="45218D4C" w14:textId="77777777" w:rsidR="00A8522A" w:rsidRDefault="00A8522A" w:rsidP="00275A98">
            <w:pPr>
              <w:pStyle w:val="BodyTextIndent2"/>
              <w:ind w:left="0" w:firstLine="0"/>
            </w:pPr>
            <w:r>
              <w:rPr>
                <w:b/>
              </w:rPr>
              <w:t>Board of Governors of the Federal Reserve System</w:t>
            </w:r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Washington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DC</w:t>
                </w:r>
              </w:smartTag>
            </w:smartTag>
          </w:p>
          <w:p w14:paraId="33366D29" w14:textId="77777777" w:rsidR="00A8522A" w:rsidRDefault="00A8522A" w:rsidP="00275A98">
            <w:pPr>
              <w:pStyle w:val="BodyTextIndent2"/>
              <w:ind w:left="0" w:firstLine="0"/>
            </w:pPr>
            <w:r>
              <w:t>Summer Intern, Industrial Output Division</w:t>
            </w:r>
          </w:p>
          <w:p w14:paraId="4A067B7C" w14:textId="77777777" w:rsidR="00A8522A" w:rsidRPr="0013129A" w:rsidRDefault="00A8522A" w:rsidP="00275A98">
            <w:pPr>
              <w:pStyle w:val="BodyTextIndent2"/>
              <w:ind w:left="0" w:firstLine="0"/>
            </w:pPr>
          </w:p>
        </w:tc>
      </w:tr>
      <w:tr w:rsidR="00A8522A" w14:paraId="24E35F1E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E998AB4" w14:textId="77777777" w:rsidR="00A8522A" w:rsidRDefault="00A8522A" w:rsidP="00275A98">
            <w:pPr>
              <w:pStyle w:val="BodyTextIndent2"/>
              <w:ind w:left="0" w:firstLine="0"/>
            </w:pPr>
            <w:r>
              <w:t>5/94 – 8/96</w:t>
            </w:r>
          </w:p>
        </w:tc>
        <w:tc>
          <w:tcPr>
            <w:tcW w:w="7920" w:type="dxa"/>
          </w:tcPr>
          <w:p w14:paraId="736AF5D4" w14:textId="77777777" w:rsidR="00A8522A" w:rsidRDefault="00A8522A" w:rsidP="00275A98">
            <w:pPr>
              <w:pStyle w:val="BodyTextIndent2"/>
              <w:ind w:left="0" w:firstLine="0"/>
            </w:pPr>
            <w:r>
              <w:rPr>
                <w:b/>
              </w:rPr>
              <w:t xml:space="preserve">Lehman Brothers, </w:t>
            </w:r>
            <w:smartTag w:uri="urn:schemas-microsoft-com:office:smarttags" w:element="place">
              <w:smartTag w:uri="urn:schemas-microsoft-com:office:smarttags" w:element="City">
                <w:r>
                  <w:t>Boston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MA</w:t>
                </w:r>
              </w:smartTag>
            </w:smartTag>
          </w:p>
          <w:p w14:paraId="6965A912" w14:textId="77777777" w:rsidR="00A8522A" w:rsidRDefault="00A8522A" w:rsidP="00275A98">
            <w:pPr>
              <w:pStyle w:val="BodyTextIndent2"/>
              <w:ind w:left="0" w:firstLine="0"/>
            </w:pPr>
            <w:r>
              <w:t>Associate Economist, Global Economics</w:t>
            </w:r>
          </w:p>
          <w:p w14:paraId="7C13F678" w14:textId="77777777" w:rsidR="00A8522A" w:rsidRPr="0013129A" w:rsidRDefault="00A8522A" w:rsidP="00275A98">
            <w:pPr>
              <w:pStyle w:val="BodyTextIndent2"/>
              <w:ind w:left="0" w:firstLine="0"/>
            </w:pPr>
          </w:p>
        </w:tc>
      </w:tr>
      <w:tr w:rsidR="00A8522A" w14:paraId="700E23F5" w14:textId="77777777" w:rsidTr="00275A98">
        <w:tblPrEx>
          <w:tblCellMar>
            <w:top w:w="0" w:type="dxa"/>
            <w:bottom w:w="0" w:type="dxa"/>
          </w:tblCellMar>
        </w:tblPrEx>
        <w:tc>
          <w:tcPr>
            <w:tcW w:w="1548" w:type="dxa"/>
          </w:tcPr>
          <w:p w14:paraId="41C4CFC0" w14:textId="77777777" w:rsidR="00A8522A" w:rsidRDefault="00A8522A" w:rsidP="00275A98">
            <w:pPr>
              <w:pStyle w:val="BodyTextIndent2"/>
              <w:ind w:left="0" w:firstLine="0"/>
            </w:pPr>
            <w:r>
              <w:t>5/93 – 8/93</w:t>
            </w:r>
          </w:p>
        </w:tc>
        <w:tc>
          <w:tcPr>
            <w:tcW w:w="7920" w:type="dxa"/>
          </w:tcPr>
          <w:p w14:paraId="3662C806" w14:textId="77777777" w:rsidR="00A8522A" w:rsidRDefault="00A8522A" w:rsidP="00275A98">
            <w:pPr>
              <w:pStyle w:val="BodyTextIndent2"/>
              <w:ind w:left="0" w:firstLine="0"/>
            </w:pPr>
            <w:r>
              <w:rPr>
                <w:b/>
              </w:rPr>
              <w:t xml:space="preserve">National Westminster Bank, </w:t>
            </w:r>
            <w:smartTag w:uri="urn:schemas-microsoft-com:office:smarttags" w:element="place">
              <w:smartTag w:uri="urn:schemas-microsoft-com:office:smarttags" w:element="City">
                <w:r>
                  <w:t>Bridgewater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NJ</w:t>
                </w:r>
              </w:smartTag>
            </w:smartTag>
          </w:p>
          <w:p w14:paraId="06A06EC4" w14:textId="77777777" w:rsidR="00A8522A" w:rsidRDefault="00A8522A" w:rsidP="00275A98">
            <w:pPr>
              <w:pStyle w:val="BodyTextIndent2"/>
              <w:ind w:left="0" w:firstLine="0"/>
            </w:pPr>
            <w:r>
              <w:t xml:space="preserve">Summer Intern, </w:t>
            </w:r>
            <w:smartTag w:uri="urn:schemas-microsoft-com:office:smarttags" w:element="place">
              <w:smartTag w:uri="urn:schemas-microsoft-com:office:smarttags" w:element="PlaceName">
                <w:r>
                  <w:t>Call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  <w:r>
              <w:t xml:space="preserve"> Operations</w:t>
            </w:r>
          </w:p>
          <w:p w14:paraId="53C60DD9" w14:textId="77777777" w:rsidR="00A8522A" w:rsidRPr="00186E4A" w:rsidRDefault="00A8522A" w:rsidP="00275A98">
            <w:pPr>
              <w:pStyle w:val="BodyTextIndent2"/>
              <w:ind w:left="0" w:firstLine="0"/>
            </w:pPr>
          </w:p>
        </w:tc>
      </w:tr>
    </w:tbl>
    <w:p w14:paraId="69865DF2" w14:textId="77777777" w:rsidR="00AC16EA" w:rsidRPr="000932EA" w:rsidRDefault="00AC16EA" w:rsidP="0065003B">
      <w:pPr>
        <w:ind w:left="1080"/>
        <w:rPr>
          <w:sz w:val="22"/>
          <w:szCs w:val="22"/>
        </w:rPr>
      </w:pPr>
    </w:p>
    <w:p w14:paraId="62CEF523" w14:textId="77777777" w:rsidR="00113758" w:rsidRPr="00DC7545" w:rsidRDefault="00113758" w:rsidP="00113758">
      <w:pPr>
        <w:numPr>
          <w:ilvl w:val="0"/>
          <w:numId w:val="1"/>
        </w:numPr>
        <w:rPr>
          <w:b/>
          <w:u w:val="single"/>
        </w:rPr>
      </w:pPr>
      <w:r w:rsidRPr="00DC7545">
        <w:rPr>
          <w:b/>
          <w:u w:val="single"/>
        </w:rPr>
        <w:t>TEACHING</w:t>
      </w:r>
    </w:p>
    <w:p w14:paraId="389F32F5" w14:textId="77777777" w:rsidR="00113758" w:rsidRPr="000932EA" w:rsidRDefault="00113758" w:rsidP="00113758">
      <w:pPr>
        <w:ind w:left="360"/>
        <w:rPr>
          <w:b/>
          <w:sz w:val="22"/>
          <w:szCs w:val="22"/>
        </w:rPr>
      </w:pPr>
    </w:p>
    <w:p w14:paraId="4E72A26A" w14:textId="77777777" w:rsidR="00113758" w:rsidRPr="000932EA" w:rsidRDefault="00113758" w:rsidP="00113758">
      <w:pPr>
        <w:numPr>
          <w:ilvl w:val="0"/>
          <w:numId w:val="2"/>
        </w:numPr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INDIVIDUAL STUDENT GUIDANCE</w:t>
      </w:r>
    </w:p>
    <w:p w14:paraId="1ECDAC4E" w14:textId="77777777" w:rsidR="00AC16EA" w:rsidRDefault="00AC16EA" w:rsidP="00AC16EA">
      <w:pPr>
        <w:ind w:left="1080"/>
        <w:rPr>
          <w:sz w:val="22"/>
          <w:szCs w:val="22"/>
        </w:rPr>
      </w:pPr>
    </w:p>
    <w:p w14:paraId="5357E01C" w14:textId="77777777" w:rsidR="00EE7D88" w:rsidRPr="00A852E7" w:rsidRDefault="00EE7D88" w:rsidP="00EE7D88">
      <w:pPr>
        <w:pStyle w:val="ListParagraph"/>
        <w:ind w:firstLine="360"/>
        <w:rPr>
          <w:sz w:val="22"/>
          <w:szCs w:val="22"/>
        </w:rPr>
      </w:pPr>
      <w:r w:rsidRPr="00A852E7">
        <w:rPr>
          <w:b/>
          <w:sz w:val="22"/>
          <w:szCs w:val="22"/>
        </w:rPr>
        <w:t xml:space="preserve">Current </w:t>
      </w:r>
      <w:r>
        <w:rPr>
          <w:b/>
          <w:sz w:val="22"/>
          <w:szCs w:val="22"/>
        </w:rPr>
        <w:t xml:space="preserve">Ph.D. </w:t>
      </w:r>
      <w:r w:rsidRPr="00A852E7">
        <w:rPr>
          <w:b/>
          <w:sz w:val="22"/>
          <w:szCs w:val="22"/>
        </w:rPr>
        <w:t>Students</w:t>
      </w:r>
      <w:r>
        <w:rPr>
          <w:b/>
          <w:sz w:val="22"/>
          <w:szCs w:val="22"/>
        </w:rPr>
        <w:t xml:space="preserve"> (Primary Advisor or Co-Advisor)</w:t>
      </w:r>
    </w:p>
    <w:p w14:paraId="6D3D7FB7" w14:textId="77777777" w:rsidR="00EE7D88" w:rsidRDefault="00EE7D88" w:rsidP="00EE7D88">
      <w:pPr>
        <w:pStyle w:val="ListParagraph"/>
        <w:rPr>
          <w:sz w:val="22"/>
          <w:szCs w:val="22"/>
        </w:rPr>
      </w:pPr>
    </w:p>
    <w:p w14:paraId="6B597EBF" w14:textId="77777777" w:rsidR="00EE7D88" w:rsidRDefault="00EE7D88" w:rsidP="00EE7D88">
      <w:pPr>
        <w:pStyle w:val="content1"/>
      </w:pPr>
      <w:r>
        <w:t>Doctoral Advisory Committee Member (Primary Advisor), Xueyun Luo, Graduate Field of Applied Economics and Management, In-Pro</w:t>
      </w:r>
      <w:r w:rsidR="0072589A">
        <w:t xml:space="preserve">cess (2021 – Present). </w:t>
      </w:r>
      <w:r>
        <w:t xml:space="preserve"> </w:t>
      </w:r>
    </w:p>
    <w:p w14:paraId="63605B8C" w14:textId="77777777" w:rsidR="0072589A" w:rsidRDefault="0072589A" w:rsidP="00EE7D88">
      <w:pPr>
        <w:pStyle w:val="content1"/>
      </w:pPr>
    </w:p>
    <w:p w14:paraId="02A4F4F0" w14:textId="77777777" w:rsidR="0072589A" w:rsidRDefault="0072589A" w:rsidP="00EE7D88">
      <w:pPr>
        <w:pStyle w:val="content1"/>
      </w:pPr>
      <w:r>
        <w:t xml:space="preserve">Doctoral Advisory Committee Member (Primary Advisor), Na Liu, Graduate Field of Economics, In-Process (2021 – Present). </w:t>
      </w:r>
    </w:p>
    <w:p w14:paraId="0D553DF5" w14:textId="77777777" w:rsidR="00CD6A6A" w:rsidRDefault="00CD6A6A" w:rsidP="00EE7D88">
      <w:pPr>
        <w:pStyle w:val="content1"/>
      </w:pPr>
    </w:p>
    <w:p w14:paraId="1A369E46" w14:textId="77777777" w:rsidR="00CD6A6A" w:rsidRPr="00E95E18" w:rsidRDefault="00CD6A6A" w:rsidP="00EE7D88">
      <w:pPr>
        <w:pStyle w:val="content1"/>
      </w:pPr>
      <w:r>
        <w:t xml:space="preserve">Doctoral Advisory Committee Member (Co-Advisor), Hongyuan Xia, Graduate Field of Economics, In-Process (2022 – Present). </w:t>
      </w:r>
    </w:p>
    <w:p w14:paraId="3C62ABBA" w14:textId="77777777" w:rsidR="00EE7D88" w:rsidRPr="00E95E18" w:rsidRDefault="00EE7D88" w:rsidP="00EE7D88">
      <w:pPr>
        <w:pStyle w:val="content1"/>
      </w:pPr>
    </w:p>
    <w:p w14:paraId="3062D407" w14:textId="77777777" w:rsidR="00A852E7" w:rsidRPr="00A852E7" w:rsidRDefault="00A852E7" w:rsidP="00AC16EA">
      <w:pPr>
        <w:ind w:left="1080"/>
        <w:rPr>
          <w:b/>
          <w:sz w:val="22"/>
          <w:szCs w:val="22"/>
        </w:rPr>
      </w:pPr>
      <w:r w:rsidRPr="00A852E7">
        <w:rPr>
          <w:b/>
          <w:sz w:val="22"/>
          <w:szCs w:val="22"/>
        </w:rPr>
        <w:t xml:space="preserve">Students who have completed their dissertations </w:t>
      </w:r>
      <w:r w:rsidR="00DD406D">
        <w:rPr>
          <w:b/>
          <w:sz w:val="22"/>
          <w:szCs w:val="22"/>
        </w:rPr>
        <w:t>(PhD)</w:t>
      </w:r>
    </w:p>
    <w:p w14:paraId="5A6CDD6B" w14:textId="77777777" w:rsidR="00A852E7" w:rsidRDefault="00A852E7" w:rsidP="00AC16EA">
      <w:pPr>
        <w:ind w:left="1080"/>
        <w:rPr>
          <w:b/>
          <w:sz w:val="22"/>
          <w:szCs w:val="22"/>
        </w:rPr>
      </w:pPr>
    </w:p>
    <w:p w14:paraId="1D7739A6" w14:textId="77777777" w:rsidR="00531582" w:rsidRDefault="00531582" w:rsidP="009E20A0">
      <w:pPr>
        <w:pStyle w:val="ListParagraph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Principal Advisor for Xiaomeng Chen</w:t>
      </w:r>
    </w:p>
    <w:p w14:paraId="01EB5EBD" w14:textId="77777777" w:rsidR="00531582" w:rsidRDefault="00531582" w:rsidP="00531582">
      <w:pPr>
        <w:pStyle w:val="ListParagraph"/>
        <w:ind w:left="1080"/>
        <w:rPr>
          <w:sz w:val="22"/>
          <w:szCs w:val="22"/>
        </w:rPr>
      </w:pPr>
      <w:r>
        <w:tab/>
      </w:r>
      <w:r>
        <w:rPr>
          <w:sz w:val="22"/>
          <w:szCs w:val="22"/>
        </w:rPr>
        <w:t>Thesis: Knowledge production communities: design choices and platform performance</w:t>
      </w:r>
    </w:p>
    <w:p w14:paraId="3D9E2C70" w14:textId="77777777" w:rsidR="00531582" w:rsidRDefault="00531582" w:rsidP="0053158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ab/>
        <w:t>Graduation: Summer 202</w:t>
      </w:r>
      <w:r w:rsidR="00A95096">
        <w:rPr>
          <w:sz w:val="22"/>
          <w:szCs w:val="22"/>
        </w:rPr>
        <w:t>3</w:t>
      </w:r>
    </w:p>
    <w:p w14:paraId="781B8BDE" w14:textId="77777777" w:rsidR="00531582" w:rsidRDefault="00531582" w:rsidP="00531582">
      <w:pPr>
        <w:pStyle w:val="ListParagraph"/>
        <w:ind w:left="1080"/>
        <w:rPr>
          <w:b/>
          <w:sz w:val="22"/>
          <w:szCs w:val="22"/>
        </w:rPr>
      </w:pPr>
      <w:r>
        <w:rPr>
          <w:sz w:val="22"/>
          <w:szCs w:val="22"/>
        </w:rPr>
        <w:tab/>
        <w:t>Initial Placement: University of Pittsburgh</w:t>
      </w:r>
    </w:p>
    <w:p w14:paraId="53D1C9EB" w14:textId="77777777" w:rsidR="00531582" w:rsidRDefault="00531582" w:rsidP="009E20A0">
      <w:pPr>
        <w:pStyle w:val="ListParagraph"/>
        <w:ind w:left="1080"/>
        <w:rPr>
          <w:b/>
          <w:sz w:val="22"/>
          <w:szCs w:val="22"/>
        </w:rPr>
      </w:pPr>
    </w:p>
    <w:p w14:paraId="323C2965" w14:textId="77777777" w:rsidR="009E20A0" w:rsidRDefault="009E20A0" w:rsidP="009E20A0">
      <w:pPr>
        <w:pStyle w:val="ListParagraph"/>
        <w:ind w:left="1080"/>
      </w:pPr>
      <w:r>
        <w:rPr>
          <w:b/>
          <w:sz w:val="22"/>
          <w:szCs w:val="22"/>
        </w:rPr>
        <w:t>Principal Advisor for Ruyu Chen</w:t>
      </w:r>
    </w:p>
    <w:p w14:paraId="490CC62E" w14:textId="77777777" w:rsidR="009E20A0" w:rsidRDefault="009E20A0" w:rsidP="009E20A0">
      <w:pPr>
        <w:pStyle w:val="ListParagraph"/>
        <w:ind w:left="1080"/>
        <w:rPr>
          <w:sz w:val="22"/>
          <w:szCs w:val="22"/>
        </w:rPr>
      </w:pPr>
      <w:r>
        <w:tab/>
      </w:r>
      <w:r>
        <w:rPr>
          <w:sz w:val="22"/>
          <w:szCs w:val="22"/>
        </w:rPr>
        <w:t>Thesis: Essays on Information Technology Adoption Among Commercial Firms</w:t>
      </w:r>
    </w:p>
    <w:p w14:paraId="0A1BBF49" w14:textId="77777777" w:rsidR="009E20A0" w:rsidRDefault="009E20A0" w:rsidP="009E20A0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ab/>
        <w:t>Graduation: Fall 2021</w:t>
      </w:r>
    </w:p>
    <w:p w14:paraId="65860E90" w14:textId="77777777" w:rsidR="009E20A0" w:rsidRDefault="009E20A0" w:rsidP="009E20A0">
      <w:pPr>
        <w:ind w:left="1080"/>
        <w:rPr>
          <w:b/>
          <w:sz w:val="22"/>
          <w:szCs w:val="22"/>
        </w:rPr>
      </w:pPr>
      <w:r>
        <w:rPr>
          <w:sz w:val="22"/>
          <w:szCs w:val="22"/>
        </w:rPr>
        <w:tab/>
        <w:t>Initial Placement: Stanford Digital Economy Lab (post-doc)</w:t>
      </w:r>
    </w:p>
    <w:p w14:paraId="62E9893F" w14:textId="77777777" w:rsidR="009E20A0" w:rsidRDefault="009E20A0" w:rsidP="00AC16EA">
      <w:pPr>
        <w:ind w:left="1080"/>
        <w:rPr>
          <w:b/>
          <w:sz w:val="22"/>
          <w:szCs w:val="22"/>
        </w:rPr>
      </w:pPr>
    </w:p>
    <w:p w14:paraId="3443150C" w14:textId="77777777" w:rsidR="00DD406D" w:rsidRDefault="00DD406D" w:rsidP="00DD406D">
      <w:pPr>
        <w:pStyle w:val="ListParagraph"/>
        <w:ind w:left="1080"/>
      </w:pPr>
      <w:r w:rsidRPr="00DD406D">
        <w:rPr>
          <w:b/>
          <w:sz w:val="22"/>
          <w:szCs w:val="22"/>
        </w:rPr>
        <w:t>Co-</w:t>
      </w:r>
      <w:r>
        <w:rPr>
          <w:b/>
          <w:sz w:val="22"/>
          <w:szCs w:val="22"/>
        </w:rPr>
        <w:t xml:space="preserve">advisor for </w:t>
      </w:r>
      <w:r w:rsidRPr="00DD406D">
        <w:rPr>
          <w:b/>
          <w:sz w:val="22"/>
          <w:szCs w:val="22"/>
        </w:rPr>
        <w:t>Vijayaraghavan Venkataraman</w:t>
      </w:r>
      <w:r>
        <w:rPr>
          <w:b/>
          <w:sz w:val="22"/>
          <w:szCs w:val="22"/>
        </w:rPr>
        <w:t xml:space="preserve"> (Georgia Tech)</w:t>
      </w:r>
    </w:p>
    <w:p w14:paraId="0C8B3B10" w14:textId="77777777" w:rsidR="00DD406D" w:rsidRDefault="00DD406D" w:rsidP="00DD406D">
      <w:pPr>
        <w:pStyle w:val="ListParagraph"/>
        <w:ind w:left="1080"/>
        <w:rPr>
          <w:sz w:val="22"/>
          <w:szCs w:val="22"/>
        </w:rPr>
      </w:pPr>
      <w:r>
        <w:tab/>
      </w:r>
      <w:r>
        <w:rPr>
          <w:sz w:val="22"/>
          <w:szCs w:val="22"/>
        </w:rPr>
        <w:t>Thesis: Essays on Platform Ecosystems</w:t>
      </w:r>
    </w:p>
    <w:p w14:paraId="54659626" w14:textId="77777777" w:rsidR="00DD406D" w:rsidRDefault="00DD406D" w:rsidP="00DD406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ab/>
        <w:t>Graduation: Summer 2019</w:t>
      </w:r>
    </w:p>
    <w:p w14:paraId="583E18A1" w14:textId="77777777" w:rsidR="00DD406D" w:rsidRPr="00DD406D" w:rsidRDefault="00DD406D" w:rsidP="00DD406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ab/>
        <w:t>Initial Placement: Indian Institute of Management Bangalore (India)</w:t>
      </w:r>
    </w:p>
    <w:p w14:paraId="6143B6BF" w14:textId="77777777" w:rsidR="00DD406D" w:rsidRDefault="00DD406D" w:rsidP="00DD406D">
      <w:pPr>
        <w:pStyle w:val="ListParagraph"/>
        <w:ind w:left="1080"/>
      </w:pPr>
    </w:p>
    <w:p w14:paraId="7DC6AA8E" w14:textId="77777777" w:rsidR="00DD406D" w:rsidRPr="00DD406D" w:rsidRDefault="00DD406D" w:rsidP="00DD406D">
      <w:pPr>
        <w:pStyle w:val="ListParagraph"/>
        <w:ind w:left="1080"/>
        <w:rPr>
          <w:b/>
          <w:sz w:val="22"/>
          <w:szCs w:val="22"/>
        </w:rPr>
      </w:pPr>
      <w:r w:rsidRPr="00DD406D">
        <w:rPr>
          <w:b/>
          <w:sz w:val="22"/>
          <w:szCs w:val="22"/>
        </w:rPr>
        <w:t>Co-</w:t>
      </w:r>
      <w:r>
        <w:rPr>
          <w:b/>
          <w:sz w:val="22"/>
          <w:szCs w:val="22"/>
        </w:rPr>
        <w:t>advisor for Patricia Angle (Georgia Tech)</w:t>
      </w:r>
    </w:p>
    <w:p w14:paraId="4989FC60" w14:textId="77777777" w:rsidR="00DD406D" w:rsidRDefault="00DD406D" w:rsidP="00AC16EA">
      <w:pPr>
        <w:ind w:left="108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Thesis: IT-Enabled Business Practices: Empirical Investigations of Productivity and Innovation</w:t>
      </w:r>
    </w:p>
    <w:p w14:paraId="4DA3D334" w14:textId="77777777" w:rsidR="00DD406D" w:rsidRDefault="00DD406D" w:rsidP="00AC16EA">
      <w:pPr>
        <w:ind w:left="1080"/>
        <w:rPr>
          <w:sz w:val="22"/>
          <w:szCs w:val="22"/>
        </w:rPr>
      </w:pPr>
      <w:r>
        <w:rPr>
          <w:sz w:val="22"/>
          <w:szCs w:val="22"/>
        </w:rPr>
        <w:tab/>
        <w:t>Graduation: Summer 2019</w:t>
      </w:r>
    </w:p>
    <w:p w14:paraId="20EA540D" w14:textId="77777777" w:rsidR="00DD406D" w:rsidRPr="00DD406D" w:rsidRDefault="00DD406D" w:rsidP="00AC16EA">
      <w:pPr>
        <w:ind w:left="1080"/>
        <w:rPr>
          <w:sz w:val="22"/>
          <w:szCs w:val="22"/>
        </w:rPr>
      </w:pPr>
      <w:r>
        <w:rPr>
          <w:sz w:val="22"/>
          <w:szCs w:val="22"/>
        </w:rPr>
        <w:tab/>
        <w:t>Initial Placement: Florida Gulf Coast University</w:t>
      </w:r>
    </w:p>
    <w:p w14:paraId="58A72840" w14:textId="77777777" w:rsidR="00DD406D" w:rsidRDefault="00DD406D" w:rsidP="00AC16EA">
      <w:pPr>
        <w:ind w:left="1080"/>
        <w:rPr>
          <w:b/>
          <w:sz w:val="22"/>
          <w:szCs w:val="22"/>
        </w:rPr>
      </w:pPr>
    </w:p>
    <w:p w14:paraId="1FBFFB90" w14:textId="77777777" w:rsidR="005616F4" w:rsidRDefault="005616F4" w:rsidP="005616F4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Principal Ad</w:t>
      </w:r>
      <w:r w:rsidR="00DD406D">
        <w:rPr>
          <w:b/>
          <w:sz w:val="22"/>
          <w:szCs w:val="22"/>
        </w:rPr>
        <w:t>visor for Jiao Xu (Georgia Tech)</w:t>
      </w:r>
    </w:p>
    <w:p w14:paraId="232294C3" w14:textId="77777777" w:rsidR="005616F4" w:rsidRDefault="005616F4" w:rsidP="005616F4">
      <w:pPr>
        <w:ind w:left="1440"/>
        <w:rPr>
          <w:sz w:val="22"/>
          <w:szCs w:val="22"/>
        </w:rPr>
      </w:pPr>
      <w:r>
        <w:rPr>
          <w:sz w:val="22"/>
          <w:szCs w:val="22"/>
        </w:rPr>
        <w:t>Thesis: Consumer Adoption and Usage Behavior on the Mobile Internet</w:t>
      </w:r>
    </w:p>
    <w:p w14:paraId="00B1C154" w14:textId="77777777" w:rsidR="005616F4" w:rsidRDefault="005616F4" w:rsidP="005616F4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Graduation: </w:t>
      </w:r>
      <w:r w:rsidR="00EA272E">
        <w:rPr>
          <w:sz w:val="22"/>
          <w:szCs w:val="22"/>
        </w:rPr>
        <w:t>Winter</w:t>
      </w:r>
      <w:r>
        <w:rPr>
          <w:sz w:val="22"/>
          <w:szCs w:val="22"/>
        </w:rPr>
        <w:t xml:space="preserve"> 2015</w:t>
      </w:r>
    </w:p>
    <w:p w14:paraId="3E5267BE" w14:textId="77777777" w:rsidR="005616F4" w:rsidRDefault="005616F4" w:rsidP="005616F4">
      <w:pPr>
        <w:ind w:left="1440"/>
        <w:rPr>
          <w:sz w:val="22"/>
          <w:szCs w:val="22"/>
        </w:rPr>
      </w:pPr>
      <w:r>
        <w:rPr>
          <w:sz w:val="22"/>
          <w:szCs w:val="22"/>
        </w:rPr>
        <w:t>Initial Placement: University of Wisconsin-Madison</w:t>
      </w:r>
      <w:r w:rsidR="00DD406D">
        <w:rPr>
          <w:sz w:val="22"/>
          <w:szCs w:val="22"/>
        </w:rPr>
        <w:t xml:space="preserve"> </w:t>
      </w:r>
    </w:p>
    <w:p w14:paraId="7A62AEA6" w14:textId="77777777" w:rsidR="005616F4" w:rsidRDefault="005616F4" w:rsidP="005616F4">
      <w:pPr>
        <w:pStyle w:val="ListParagraph"/>
        <w:rPr>
          <w:b/>
          <w:sz w:val="22"/>
          <w:szCs w:val="22"/>
        </w:rPr>
      </w:pPr>
      <w:r>
        <w:rPr>
          <w:sz w:val="22"/>
          <w:szCs w:val="22"/>
        </w:rPr>
        <w:tab/>
      </w:r>
    </w:p>
    <w:p w14:paraId="36D31EAD" w14:textId="77777777" w:rsidR="00EC22A2" w:rsidRDefault="00EC22A2" w:rsidP="00EC22A2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Co-advisor </w:t>
      </w:r>
      <w:r w:rsidR="00DD406D">
        <w:rPr>
          <w:b/>
          <w:sz w:val="22"/>
          <w:szCs w:val="22"/>
        </w:rPr>
        <w:t>for German Retana (Georgia Tech)</w:t>
      </w:r>
    </w:p>
    <w:p w14:paraId="5C4C9CCD" w14:textId="77777777" w:rsidR="00EC22A2" w:rsidRDefault="00EC22A2" w:rsidP="00EC22A2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lastRenderedPageBreak/>
        <w:t>Thesis: Technology Support and Demand for Cloud Infrastructure Services: The Role of Service Providers</w:t>
      </w:r>
    </w:p>
    <w:p w14:paraId="02284908" w14:textId="77777777" w:rsidR="00EC22A2" w:rsidRDefault="00EC22A2" w:rsidP="00EC22A2">
      <w:pPr>
        <w:pStyle w:val="ListParagraph"/>
        <w:ind w:firstLine="720"/>
        <w:rPr>
          <w:sz w:val="22"/>
          <w:szCs w:val="22"/>
        </w:rPr>
      </w:pPr>
      <w:r>
        <w:rPr>
          <w:sz w:val="22"/>
          <w:szCs w:val="22"/>
        </w:rPr>
        <w:t>Graduation: Summer 2013</w:t>
      </w:r>
    </w:p>
    <w:p w14:paraId="5E86623D" w14:textId="77777777" w:rsidR="00497E9E" w:rsidRDefault="00497E9E" w:rsidP="00EC22A2">
      <w:pPr>
        <w:pStyle w:val="ListParagraph"/>
        <w:ind w:firstLine="720"/>
        <w:rPr>
          <w:sz w:val="22"/>
          <w:szCs w:val="22"/>
        </w:rPr>
      </w:pPr>
      <w:r>
        <w:rPr>
          <w:sz w:val="22"/>
          <w:szCs w:val="22"/>
        </w:rPr>
        <w:t>Initial Placement: INCAE (Costa Rica)</w:t>
      </w:r>
    </w:p>
    <w:p w14:paraId="6473B00D" w14:textId="77777777" w:rsidR="00EC22A2" w:rsidRDefault="00EC22A2" w:rsidP="00AC16EA">
      <w:pPr>
        <w:ind w:left="1080"/>
        <w:rPr>
          <w:b/>
          <w:sz w:val="22"/>
          <w:szCs w:val="22"/>
        </w:rPr>
      </w:pPr>
    </w:p>
    <w:p w14:paraId="4535D729" w14:textId="77777777" w:rsidR="00EC22A2" w:rsidRDefault="00EC22A2" w:rsidP="00EC22A2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 Memb</w:t>
      </w:r>
      <w:r w:rsidR="00DD406D">
        <w:rPr>
          <w:b/>
          <w:sz w:val="22"/>
          <w:szCs w:val="22"/>
        </w:rPr>
        <w:t>er for Tianshi Wu (Georgia Tech)</w:t>
      </w:r>
    </w:p>
    <w:p w14:paraId="3D8C2413" w14:textId="77777777" w:rsidR="00EC22A2" w:rsidRDefault="00EC22A2" w:rsidP="00EC22A2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>Thesis: Essays on Learning by Doing after Information Systems Implementation in Developing Countries: The Case of Costa Rica.</w:t>
      </w:r>
    </w:p>
    <w:p w14:paraId="4450C11F" w14:textId="77777777" w:rsidR="00EC22A2" w:rsidRDefault="00EC22A2" w:rsidP="00EC2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  <w:t>Graduation: Summer 2013</w:t>
      </w:r>
    </w:p>
    <w:p w14:paraId="690DA264" w14:textId="77777777" w:rsidR="00497E9E" w:rsidRDefault="00497E9E" w:rsidP="00EC22A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  <w:t>Initial Placement: Harbin Institute of Technology (China)</w:t>
      </w:r>
    </w:p>
    <w:p w14:paraId="4B1BD841" w14:textId="77777777" w:rsidR="00EC22A2" w:rsidRDefault="00EC22A2" w:rsidP="00AC16EA">
      <w:pPr>
        <w:ind w:left="1080"/>
        <w:rPr>
          <w:b/>
          <w:sz w:val="22"/>
          <w:szCs w:val="22"/>
        </w:rPr>
      </w:pPr>
    </w:p>
    <w:p w14:paraId="06440E1C" w14:textId="77777777" w:rsidR="008854F1" w:rsidRDefault="00A852E7" w:rsidP="00AC16EA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Principal Ad</w:t>
      </w:r>
      <w:r w:rsidR="00DD406D">
        <w:rPr>
          <w:b/>
          <w:sz w:val="22"/>
          <w:szCs w:val="22"/>
        </w:rPr>
        <w:t>visor for Wen Wen (Georgia Tech)</w:t>
      </w:r>
    </w:p>
    <w:p w14:paraId="7BDDE923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Thesis: The Implications of Incumbent Intellectual Property Strategies for Open Source Software Success and Commercialization</w:t>
      </w:r>
    </w:p>
    <w:p w14:paraId="0B45E0EC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Graduation: Summer 2012</w:t>
      </w:r>
    </w:p>
    <w:p w14:paraId="12D2854B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Initial Placement: University of Texas Austin</w:t>
      </w:r>
    </w:p>
    <w:p w14:paraId="315053A2" w14:textId="77777777" w:rsidR="00DD406D" w:rsidRDefault="00DD406D" w:rsidP="00A852E7">
      <w:pPr>
        <w:ind w:left="1080"/>
        <w:rPr>
          <w:b/>
          <w:sz w:val="22"/>
          <w:szCs w:val="22"/>
        </w:rPr>
      </w:pPr>
    </w:p>
    <w:p w14:paraId="71A528F8" w14:textId="77777777" w:rsidR="00A852E7" w:rsidRDefault="00A852E7" w:rsidP="00A852E7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 Memb</w:t>
      </w:r>
      <w:r w:rsidR="00DD406D">
        <w:rPr>
          <w:b/>
          <w:sz w:val="22"/>
          <w:szCs w:val="22"/>
        </w:rPr>
        <w:t>er for Peng Huang (Georgia Tech)</w:t>
      </w:r>
    </w:p>
    <w:p w14:paraId="682197FE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Thesis: Essays on Innovation Ecosystems in the Enterprise Software Industry</w:t>
      </w:r>
    </w:p>
    <w:p w14:paraId="6BD0ECAC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Graduation: Summer 2010</w:t>
      </w:r>
    </w:p>
    <w:p w14:paraId="491476EC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Initial Placement: University of Maryland (College Park)</w:t>
      </w:r>
    </w:p>
    <w:p w14:paraId="31232011" w14:textId="77777777" w:rsidR="00A852E7" w:rsidRDefault="00A852E7" w:rsidP="00A852E7">
      <w:pPr>
        <w:rPr>
          <w:b/>
          <w:sz w:val="22"/>
          <w:szCs w:val="22"/>
        </w:rPr>
      </w:pPr>
    </w:p>
    <w:p w14:paraId="2B91E7F8" w14:textId="77777777" w:rsidR="00A852E7" w:rsidRDefault="00A852E7" w:rsidP="00A852E7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 Member</w:t>
      </w:r>
      <w:r w:rsidR="00DD406D">
        <w:rPr>
          <w:b/>
          <w:sz w:val="22"/>
          <w:szCs w:val="22"/>
        </w:rPr>
        <w:t xml:space="preserve"> for Bryon Balint (Carnegie Mellon)</w:t>
      </w:r>
    </w:p>
    <w:p w14:paraId="177CECFD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Thesis: Capabilities and Learning in eSourcing</w:t>
      </w:r>
    </w:p>
    <w:p w14:paraId="2E9C5BDC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Graduation: Spring 2010</w:t>
      </w:r>
    </w:p>
    <w:p w14:paraId="3F7CD85F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Initial Placement: Belmont University</w:t>
      </w:r>
    </w:p>
    <w:p w14:paraId="338578FF" w14:textId="77777777" w:rsidR="00A852E7" w:rsidRPr="00A852E7" w:rsidRDefault="00A852E7" w:rsidP="00A852E7">
      <w:pPr>
        <w:rPr>
          <w:b/>
          <w:sz w:val="22"/>
          <w:szCs w:val="22"/>
        </w:rPr>
      </w:pPr>
    </w:p>
    <w:p w14:paraId="227FA93A" w14:textId="77777777" w:rsidR="00A852E7" w:rsidRDefault="00A852E7" w:rsidP="00A852E7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 Member for Nishtha Langer</w:t>
      </w:r>
      <w:r w:rsidR="00DD406D">
        <w:rPr>
          <w:b/>
          <w:sz w:val="22"/>
          <w:szCs w:val="22"/>
        </w:rPr>
        <w:t xml:space="preserve"> (Carnegie Mellon)</w:t>
      </w:r>
    </w:p>
    <w:p w14:paraId="168BE0B4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Thesis: </w:t>
      </w:r>
      <w:r w:rsidR="008B37FC">
        <w:rPr>
          <w:sz w:val="22"/>
          <w:szCs w:val="22"/>
        </w:rPr>
        <w:t>Essays on Outsourcing</w:t>
      </w:r>
    </w:p>
    <w:p w14:paraId="0F380993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Graduation: Spring 2007</w:t>
      </w:r>
    </w:p>
    <w:p w14:paraId="73D3F802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Initial Placement: Indian School of Business</w:t>
      </w:r>
    </w:p>
    <w:p w14:paraId="25DE59FE" w14:textId="77777777" w:rsidR="00A852E7" w:rsidRDefault="00A852E7" w:rsidP="00A852E7">
      <w:pPr>
        <w:ind w:left="1440"/>
        <w:rPr>
          <w:i/>
          <w:sz w:val="22"/>
          <w:szCs w:val="22"/>
        </w:rPr>
      </w:pPr>
    </w:p>
    <w:p w14:paraId="5E2F2316" w14:textId="77777777" w:rsidR="00A852E7" w:rsidRDefault="00A852E7" w:rsidP="00A852E7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 Member for J</w:t>
      </w:r>
      <w:r w:rsidR="00DD406D">
        <w:rPr>
          <w:b/>
          <w:sz w:val="22"/>
          <w:szCs w:val="22"/>
        </w:rPr>
        <w:t>i Woong Yoon (Carnegie Mellon)</w:t>
      </w:r>
    </w:p>
    <w:p w14:paraId="5161FD93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Thesis: Essays on Technology Innovation and Policy</w:t>
      </w:r>
    </w:p>
    <w:p w14:paraId="3749D089" w14:textId="77777777" w:rsidR="00A852E7" w:rsidRDefault="00A852E7" w:rsidP="00A852E7">
      <w:pPr>
        <w:ind w:left="1440"/>
        <w:rPr>
          <w:sz w:val="22"/>
          <w:szCs w:val="22"/>
        </w:rPr>
      </w:pPr>
      <w:r>
        <w:rPr>
          <w:sz w:val="22"/>
          <w:szCs w:val="22"/>
        </w:rPr>
        <w:t>Graduation: Fall 2005</w:t>
      </w:r>
    </w:p>
    <w:p w14:paraId="25D1F355" w14:textId="77777777" w:rsidR="00A852E7" w:rsidRPr="00A852E7" w:rsidRDefault="00A852E7" w:rsidP="00A852E7">
      <w:pPr>
        <w:ind w:left="1440"/>
        <w:rPr>
          <w:sz w:val="22"/>
          <w:szCs w:val="22"/>
        </w:rPr>
      </w:pPr>
      <w:r w:rsidRPr="00A852E7">
        <w:rPr>
          <w:sz w:val="22"/>
          <w:szCs w:val="22"/>
        </w:rPr>
        <w:t>Initial Placement: Kyung Hee University</w:t>
      </w:r>
    </w:p>
    <w:p w14:paraId="0270DC60" w14:textId="77777777" w:rsidR="00913AC9" w:rsidRDefault="00913AC9" w:rsidP="00913AC9">
      <w:pPr>
        <w:pStyle w:val="ListParagraph"/>
        <w:rPr>
          <w:sz w:val="22"/>
          <w:szCs w:val="22"/>
        </w:rPr>
      </w:pPr>
    </w:p>
    <w:p w14:paraId="3EC2EFD8" w14:textId="77777777" w:rsidR="003225D0" w:rsidRDefault="003225D0" w:rsidP="003225D0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Other Ph.D. Dissertation Committees (Minor Member)</w:t>
      </w:r>
    </w:p>
    <w:p w14:paraId="57780850" w14:textId="77777777" w:rsidR="003225D0" w:rsidRDefault="003225D0" w:rsidP="003225D0">
      <w:pPr>
        <w:ind w:left="1080"/>
        <w:rPr>
          <w:b/>
          <w:sz w:val="22"/>
          <w:szCs w:val="22"/>
        </w:rPr>
      </w:pPr>
    </w:p>
    <w:p w14:paraId="32E3C38C" w14:textId="77777777" w:rsidR="00063CBF" w:rsidRDefault="00113C69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Ziwei Zhu, Graduate Field of Management (Ongoing). </w:t>
      </w:r>
    </w:p>
    <w:p w14:paraId="66D1AD92" w14:textId="77777777" w:rsidR="00063CBF" w:rsidRDefault="00063CBF" w:rsidP="00063CBF">
      <w:pPr>
        <w:ind w:left="1800"/>
        <w:rPr>
          <w:sz w:val="22"/>
          <w:szCs w:val="22"/>
        </w:rPr>
      </w:pPr>
    </w:p>
    <w:p w14:paraId="14FCA078" w14:textId="77777777" w:rsidR="00D02BFB" w:rsidRDefault="00D02BFB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Sai Chand Chintala, Graduate Field of Management (Ongoing).</w:t>
      </w:r>
    </w:p>
    <w:p w14:paraId="3AA4DAAF" w14:textId="77777777" w:rsidR="00912620" w:rsidRDefault="00912620" w:rsidP="00912620">
      <w:pPr>
        <w:pStyle w:val="ListParagraph"/>
        <w:rPr>
          <w:sz w:val="22"/>
          <w:szCs w:val="22"/>
        </w:rPr>
      </w:pPr>
    </w:p>
    <w:p w14:paraId="6166432A" w14:textId="77777777" w:rsidR="00912620" w:rsidRDefault="00912620" w:rsidP="0091262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Allu Rakesh, Graduate Field of Management (Ongoing). </w:t>
      </w:r>
    </w:p>
    <w:p w14:paraId="2B2B8910" w14:textId="77777777" w:rsidR="00113C69" w:rsidRDefault="00113C69" w:rsidP="00113C69">
      <w:pPr>
        <w:pStyle w:val="ListParagraph"/>
        <w:rPr>
          <w:sz w:val="22"/>
          <w:szCs w:val="22"/>
        </w:rPr>
      </w:pPr>
    </w:p>
    <w:p w14:paraId="4035E661" w14:textId="77777777" w:rsidR="00113C69" w:rsidRDefault="00113C69" w:rsidP="0091262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Julien Gossé, Solvay Brussels School of Economics and Management, ULB, 2024.</w:t>
      </w:r>
    </w:p>
    <w:p w14:paraId="6ED40096" w14:textId="77777777" w:rsidR="00912620" w:rsidRDefault="00912620" w:rsidP="00912620">
      <w:pPr>
        <w:pStyle w:val="ListParagraph"/>
        <w:rPr>
          <w:sz w:val="22"/>
          <w:szCs w:val="22"/>
        </w:rPr>
      </w:pPr>
    </w:p>
    <w:p w14:paraId="5627632A" w14:textId="77777777" w:rsidR="00912620" w:rsidRPr="00912620" w:rsidRDefault="00912620" w:rsidP="0091262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Yuan Cheng, Graduate Field of Management</w:t>
      </w:r>
      <w:r w:rsidR="00113C69">
        <w:rPr>
          <w:sz w:val="22"/>
          <w:szCs w:val="22"/>
        </w:rPr>
        <w:t>, 2024.</w:t>
      </w:r>
    </w:p>
    <w:p w14:paraId="40143905" w14:textId="77777777" w:rsidR="00D02BFB" w:rsidRDefault="00D02BFB" w:rsidP="00D02BFB">
      <w:pPr>
        <w:ind w:left="1800"/>
        <w:rPr>
          <w:sz w:val="22"/>
          <w:szCs w:val="22"/>
        </w:rPr>
      </w:pPr>
    </w:p>
    <w:p w14:paraId="62DC4AD5" w14:textId="77777777" w:rsidR="0072589A" w:rsidRDefault="0072589A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Anna Malinovskaya, Graduate Field of Applied Economics and Management</w:t>
      </w:r>
      <w:r w:rsidR="00063CBF">
        <w:rPr>
          <w:sz w:val="22"/>
          <w:szCs w:val="22"/>
        </w:rPr>
        <w:t>, 2024</w:t>
      </w:r>
      <w:r>
        <w:rPr>
          <w:sz w:val="22"/>
          <w:szCs w:val="22"/>
        </w:rPr>
        <w:t>.</w:t>
      </w:r>
    </w:p>
    <w:p w14:paraId="382FBB4D" w14:textId="77777777" w:rsidR="003D7988" w:rsidRDefault="003D7988" w:rsidP="003D7988">
      <w:pPr>
        <w:ind w:left="1800"/>
        <w:rPr>
          <w:sz w:val="22"/>
          <w:szCs w:val="22"/>
        </w:rPr>
      </w:pPr>
    </w:p>
    <w:p w14:paraId="1A313E5C" w14:textId="77777777" w:rsidR="003225D0" w:rsidRPr="00912620" w:rsidRDefault="00536291" w:rsidP="00DB0FC9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Saleh Zakerinia, Graduate Field of Applied Economics and Management</w:t>
      </w:r>
      <w:r w:rsidR="00063CBF">
        <w:rPr>
          <w:sz w:val="22"/>
          <w:szCs w:val="22"/>
        </w:rPr>
        <w:t>, 2024</w:t>
      </w:r>
      <w:r>
        <w:rPr>
          <w:sz w:val="22"/>
          <w:szCs w:val="22"/>
        </w:rPr>
        <w:t xml:space="preserve">. </w:t>
      </w:r>
    </w:p>
    <w:p w14:paraId="6E320A8A" w14:textId="77777777" w:rsidR="00D35CA7" w:rsidRDefault="00D35CA7" w:rsidP="00D35CA7">
      <w:pPr>
        <w:pStyle w:val="ListParagraph"/>
        <w:rPr>
          <w:sz w:val="22"/>
          <w:szCs w:val="22"/>
        </w:rPr>
      </w:pPr>
    </w:p>
    <w:p w14:paraId="10CB360A" w14:textId="77777777" w:rsidR="00D35CA7" w:rsidRPr="00D35CA7" w:rsidRDefault="00D35CA7" w:rsidP="00D35CA7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Yukun Wang, Graduate Field of Economics, 2023.</w:t>
      </w:r>
    </w:p>
    <w:p w14:paraId="5EE4D24E" w14:textId="77777777" w:rsidR="00311DEE" w:rsidRDefault="00311DEE" w:rsidP="00311DEE">
      <w:pPr>
        <w:pStyle w:val="ListParagraph"/>
        <w:rPr>
          <w:sz w:val="22"/>
          <w:szCs w:val="22"/>
        </w:rPr>
      </w:pPr>
    </w:p>
    <w:p w14:paraId="0B64EEC7" w14:textId="77777777" w:rsidR="00311DEE" w:rsidRPr="00311DEE" w:rsidRDefault="00311DEE" w:rsidP="00311DEE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Rihuan Huang, Graduate Field of Management, 2022. </w:t>
      </w:r>
    </w:p>
    <w:p w14:paraId="3A29061C" w14:textId="77777777" w:rsidR="00DB0FC9" w:rsidRDefault="00DB0FC9" w:rsidP="00DB0FC9">
      <w:pPr>
        <w:ind w:left="1800"/>
        <w:rPr>
          <w:sz w:val="22"/>
          <w:szCs w:val="22"/>
        </w:rPr>
      </w:pPr>
    </w:p>
    <w:p w14:paraId="52DC3464" w14:textId="77777777" w:rsidR="00DB0FC9" w:rsidRPr="00DB0FC9" w:rsidRDefault="00DB0FC9" w:rsidP="00DB0FC9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Murat Unal, Graduate Field of Management, 2022.</w:t>
      </w:r>
    </w:p>
    <w:p w14:paraId="64D2C076" w14:textId="77777777" w:rsidR="00DB0FC9" w:rsidRDefault="00DB0FC9" w:rsidP="00DB0FC9">
      <w:pPr>
        <w:pStyle w:val="ListParagraph"/>
        <w:rPr>
          <w:sz w:val="22"/>
          <w:szCs w:val="22"/>
        </w:rPr>
      </w:pPr>
    </w:p>
    <w:p w14:paraId="042E4A6F" w14:textId="77777777" w:rsidR="00DB0FC9" w:rsidRDefault="00DB0FC9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Zhe Xue, Graduate Field of Applied Economics and Management, 2022</w:t>
      </w:r>
    </w:p>
    <w:p w14:paraId="7EEA3673" w14:textId="77777777" w:rsidR="003D7988" w:rsidRDefault="003D7988" w:rsidP="003D7988">
      <w:pPr>
        <w:pStyle w:val="ListParagraph"/>
        <w:rPr>
          <w:sz w:val="22"/>
          <w:szCs w:val="22"/>
        </w:rPr>
      </w:pPr>
    </w:p>
    <w:p w14:paraId="7A37C778" w14:textId="77777777" w:rsidR="003D7988" w:rsidRPr="003D7988" w:rsidRDefault="003D7988" w:rsidP="003D7988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Kelvin Yeung, Graduate Field of Management, 2021.</w:t>
      </w:r>
    </w:p>
    <w:p w14:paraId="48EC43CC" w14:textId="77777777" w:rsidR="003225D0" w:rsidRDefault="003225D0" w:rsidP="003225D0">
      <w:pPr>
        <w:ind w:left="1800"/>
        <w:rPr>
          <w:sz w:val="22"/>
          <w:szCs w:val="22"/>
        </w:rPr>
      </w:pPr>
    </w:p>
    <w:p w14:paraId="2AF1D708" w14:textId="77777777" w:rsidR="003225D0" w:rsidRP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 w:rsidRPr="003225D0">
        <w:rPr>
          <w:sz w:val="22"/>
          <w:szCs w:val="22"/>
        </w:rPr>
        <w:t xml:space="preserve">Xiaolu Wang, Graduate Field of Economics, </w:t>
      </w:r>
      <w:r w:rsidR="00536291">
        <w:rPr>
          <w:sz w:val="22"/>
          <w:szCs w:val="22"/>
        </w:rPr>
        <w:t xml:space="preserve">Cornell University, 2020. </w:t>
      </w:r>
    </w:p>
    <w:p w14:paraId="1AD3134B" w14:textId="77777777" w:rsidR="003225D0" w:rsidRDefault="003225D0" w:rsidP="003225D0">
      <w:pPr>
        <w:ind w:left="1800"/>
        <w:rPr>
          <w:sz w:val="22"/>
          <w:szCs w:val="22"/>
        </w:rPr>
      </w:pPr>
    </w:p>
    <w:p w14:paraId="2E97DF5E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Saram Han, School of Hotel Administration, Cornell University, 2019</w:t>
      </w:r>
    </w:p>
    <w:p w14:paraId="1360D8B1" w14:textId="77777777" w:rsidR="003225D0" w:rsidRDefault="003225D0" w:rsidP="003225D0">
      <w:pPr>
        <w:ind w:left="1800"/>
        <w:rPr>
          <w:sz w:val="22"/>
          <w:szCs w:val="22"/>
        </w:rPr>
      </w:pPr>
    </w:p>
    <w:p w14:paraId="0565B2FB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 w:rsidRPr="00E62C79">
        <w:rPr>
          <w:sz w:val="22"/>
          <w:szCs w:val="22"/>
        </w:rPr>
        <w:t>Hongchang Wang, Scheller College of Business</w:t>
      </w:r>
      <w:r>
        <w:rPr>
          <w:sz w:val="22"/>
          <w:szCs w:val="22"/>
        </w:rPr>
        <w:t>, Georgia Institute of Technology, 2019.</w:t>
      </w:r>
    </w:p>
    <w:p w14:paraId="298FEEE6" w14:textId="77777777" w:rsidR="003225D0" w:rsidRPr="00E62C79" w:rsidRDefault="003225D0" w:rsidP="003225D0">
      <w:pPr>
        <w:ind w:left="1800"/>
        <w:rPr>
          <w:sz w:val="22"/>
          <w:szCs w:val="22"/>
        </w:rPr>
      </w:pPr>
    </w:p>
    <w:p w14:paraId="11CCAB60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Jessica Pye, Robinson College of Business, Georgia State University, 2018 (external reader). </w:t>
      </w:r>
    </w:p>
    <w:p w14:paraId="73D72FBA" w14:textId="77777777" w:rsidR="003225D0" w:rsidRDefault="003225D0" w:rsidP="003225D0">
      <w:pPr>
        <w:pStyle w:val="ListParagraph"/>
        <w:rPr>
          <w:sz w:val="22"/>
          <w:szCs w:val="22"/>
        </w:rPr>
      </w:pPr>
    </w:p>
    <w:p w14:paraId="214EF912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Mike Frutiger, Scheller College of Business, Georgia Institute of Technology, 2015. </w:t>
      </w:r>
    </w:p>
    <w:p w14:paraId="6DB5DCD0" w14:textId="77777777" w:rsidR="003225D0" w:rsidRDefault="003225D0" w:rsidP="003225D0">
      <w:pPr>
        <w:ind w:left="1800"/>
        <w:rPr>
          <w:sz w:val="22"/>
          <w:szCs w:val="22"/>
        </w:rPr>
      </w:pPr>
    </w:p>
    <w:p w14:paraId="74E4F705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Hemang Subramanian, Scheller College of Business, </w:t>
      </w:r>
      <w:r w:rsidRPr="001507D3">
        <w:rPr>
          <w:sz w:val="22"/>
          <w:szCs w:val="22"/>
        </w:rPr>
        <w:t>Georgia Institute of Technology</w:t>
      </w:r>
      <w:r>
        <w:rPr>
          <w:sz w:val="22"/>
          <w:szCs w:val="22"/>
        </w:rPr>
        <w:t>, 2015.</w:t>
      </w:r>
    </w:p>
    <w:p w14:paraId="0EE5648B" w14:textId="77777777" w:rsidR="003225D0" w:rsidRDefault="003225D0" w:rsidP="003225D0">
      <w:pPr>
        <w:ind w:left="1800"/>
        <w:rPr>
          <w:sz w:val="22"/>
          <w:szCs w:val="22"/>
        </w:rPr>
      </w:pPr>
    </w:p>
    <w:p w14:paraId="114EE75D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Marcus Bellamy, Scheller College of Business, </w:t>
      </w:r>
      <w:r w:rsidRPr="001507D3">
        <w:rPr>
          <w:sz w:val="22"/>
          <w:szCs w:val="22"/>
        </w:rPr>
        <w:t>Georgia Institute of Technology</w:t>
      </w:r>
      <w:r>
        <w:rPr>
          <w:sz w:val="22"/>
          <w:szCs w:val="22"/>
        </w:rPr>
        <w:t>, 2015.</w:t>
      </w:r>
    </w:p>
    <w:p w14:paraId="1B0E9D79" w14:textId="77777777" w:rsidR="003225D0" w:rsidRDefault="003225D0" w:rsidP="003225D0">
      <w:pPr>
        <w:ind w:left="1800"/>
        <w:rPr>
          <w:sz w:val="22"/>
          <w:szCs w:val="22"/>
        </w:rPr>
      </w:pPr>
    </w:p>
    <w:p w14:paraId="1ABBF7C3" w14:textId="77777777" w:rsidR="003225D0" w:rsidRDefault="003225D0" w:rsidP="003225D0">
      <w:pPr>
        <w:numPr>
          <w:ilvl w:val="1"/>
          <w:numId w:val="2"/>
        </w:numPr>
        <w:rPr>
          <w:sz w:val="22"/>
          <w:szCs w:val="22"/>
        </w:rPr>
      </w:pPr>
      <w:r w:rsidRPr="00EC22A2">
        <w:rPr>
          <w:sz w:val="22"/>
          <w:szCs w:val="22"/>
        </w:rPr>
        <w:t>Dawei</w:t>
      </w:r>
      <w:r>
        <w:rPr>
          <w:sz w:val="22"/>
          <w:szCs w:val="22"/>
        </w:rPr>
        <w:t xml:space="preserve"> Zhang, Haskayne School of Business, University of Calgary, 2013 (external reader)</w:t>
      </w:r>
    </w:p>
    <w:p w14:paraId="381CAE49" w14:textId="77777777" w:rsidR="003225D0" w:rsidRPr="00EC22A2" w:rsidRDefault="003225D0" w:rsidP="003225D0">
      <w:pPr>
        <w:ind w:left="1800"/>
        <w:rPr>
          <w:sz w:val="22"/>
          <w:szCs w:val="22"/>
        </w:rPr>
      </w:pPr>
    </w:p>
    <w:p w14:paraId="3F56F412" w14:textId="77777777" w:rsidR="003225D0" w:rsidRPr="00C622FF" w:rsidRDefault="003225D0" w:rsidP="003225D0">
      <w:pPr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Hyun Jung, Scheller College of Business, </w:t>
      </w:r>
      <w:r w:rsidRPr="00C622FF">
        <w:rPr>
          <w:sz w:val="22"/>
          <w:szCs w:val="22"/>
        </w:rPr>
        <w:t>Georgia Institute of Technology</w:t>
      </w:r>
      <w:r>
        <w:rPr>
          <w:sz w:val="22"/>
          <w:szCs w:val="22"/>
        </w:rPr>
        <w:t>, 2013.</w:t>
      </w:r>
    </w:p>
    <w:p w14:paraId="05DE304F" w14:textId="77777777" w:rsidR="003225D0" w:rsidRPr="00C622FF" w:rsidRDefault="003225D0" w:rsidP="003225D0">
      <w:pPr>
        <w:ind w:left="1800"/>
        <w:rPr>
          <w:b/>
          <w:sz w:val="22"/>
          <w:szCs w:val="22"/>
        </w:rPr>
      </w:pPr>
    </w:p>
    <w:p w14:paraId="37EFEB0A" w14:textId="77777777" w:rsidR="003225D0" w:rsidRPr="00C622FF" w:rsidRDefault="003225D0" w:rsidP="003225D0">
      <w:pPr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Vincenzo Palermo, Scheller College of Business, </w:t>
      </w:r>
      <w:r w:rsidRPr="00C622FF">
        <w:rPr>
          <w:sz w:val="22"/>
          <w:szCs w:val="22"/>
        </w:rPr>
        <w:t>Georgia Institute of Technology</w:t>
      </w:r>
      <w:r>
        <w:rPr>
          <w:sz w:val="22"/>
          <w:szCs w:val="22"/>
        </w:rPr>
        <w:t xml:space="preserve">, 2013, Post-doctoral fellow, University of Toronto. </w:t>
      </w:r>
    </w:p>
    <w:p w14:paraId="0A18BC26" w14:textId="77777777" w:rsidR="003225D0" w:rsidRPr="00C622FF" w:rsidRDefault="003225D0" w:rsidP="003225D0">
      <w:pPr>
        <w:ind w:left="1800"/>
        <w:rPr>
          <w:b/>
          <w:sz w:val="22"/>
          <w:szCs w:val="22"/>
        </w:rPr>
      </w:pPr>
    </w:p>
    <w:p w14:paraId="71F6A54A" w14:textId="77777777" w:rsidR="003225D0" w:rsidRPr="00C622FF" w:rsidRDefault="003225D0" w:rsidP="003225D0">
      <w:pPr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Rodrigo Belo, Engineering and Public Policy, Carnegie Mellon University, 2012, Post-doctoral Fellow, Carnegie Mellon University (external reader)</w:t>
      </w:r>
    </w:p>
    <w:p w14:paraId="1E2FFD86" w14:textId="77777777" w:rsidR="003225D0" w:rsidRDefault="003225D0" w:rsidP="003225D0">
      <w:pPr>
        <w:pStyle w:val="ListParagraph"/>
        <w:rPr>
          <w:sz w:val="22"/>
          <w:szCs w:val="22"/>
        </w:rPr>
      </w:pPr>
    </w:p>
    <w:p w14:paraId="321DB80D" w14:textId="77777777" w:rsidR="003225D0" w:rsidRPr="00C622FF" w:rsidRDefault="003225D0" w:rsidP="003225D0">
      <w:pPr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Lin Jiang, College of Management ,</w:t>
      </w:r>
      <w:r w:rsidRPr="00C622FF">
        <w:rPr>
          <w:sz w:val="22"/>
          <w:szCs w:val="22"/>
        </w:rPr>
        <w:t>Georgia Institute of Technology</w:t>
      </w:r>
      <w:r>
        <w:rPr>
          <w:sz w:val="22"/>
          <w:szCs w:val="22"/>
        </w:rPr>
        <w:t xml:space="preserve">, 2010, Assistant Professor, Robert Trulaske College of Business, University of Missouri. </w:t>
      </w:r>
    </w:p>
    <w:p w14:paraId="392A914E" w14:textId="77777777" w:rsidR="003225D0" w:rsidRPr="00C622FF" w:rsidRDefault="003225D0" w:rsidP="003225D0">
      <w:pPr>
        <w:ind w:left="1800"/>
        <w:rPr>
          <w:b/>
          <w:sz w:val="22"/>
          <w:szCs w:val="22"/>
        </w:rPr>
      </w:pPr>
    </w:p>
    <w:p w14:paraId="31153B39" w14:textId="77777777" w:rsidR="003225D0" w:rsidRPr="00B67F07" w:rsidRDefault="003225D0" w:rsidP="003225D0">
      <w:pPr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Byung Cho Kim, Tepper School of Business, Carnegie Mellon University, 2007,  Assistant Professor, Pamplin College of Business, Virginia Institute of Technology</w:t>
      </w:r>
    </w:p>
    <w:p w14:paraId="168DC40A" w14:textId="77777777" w:rsidR="003225D0" w:rsidRPr="00932005" w:rsidRDefault="003225D0" w:rsidP="003225D0">
      <w:pPr>
        <w:ind w:left="1440"/>
        <w:rPr>
          <w:b/>
          <w:sz w:val="22"/>
          <w:szCs w:val="22"/>
        </w:rPr>
      </w:pPr>
    </w:p>
    <w:p w14:paraId="57A66E4D" w14:textId="77777777" w:rsidR="003225D0" w:rsidRPr="00060F7C" w:rsidRDefault="003225D0" w:rsidP="003225D0">
      <w:pPr>
        <w:numPr>
          <w:ilvl w:val="1"/>
          <w:numId w:val="2"/>
        </w:numPr>
        <w:rPr>
          <w:b/>
          <w:sz w:val="22"/>
          <w:szCs w:val="22"/>
        </w:rPr>
      </w:pPr>
      <w:r w:rsidRPr="00FA045D">
        <w:rPr>
          <w:sz w:val="22"/>
          <w:szCs w:val="22"/>
        </w:rPr>
        <w:t xml:space="preserve">Jeff Roberts, </w:t>
      </w:r>
      <w:r>
        <w:rPr>
          <w:sz w:val="22"/>
          <w:szCs w:val="22"/>
        </w:rPr>
        <w:t xml:space="preserve">Tepper School of Business, </w:t>
      </w:r>
      <w:r w:rsidRPr="00FA045D">
        <w:rPr>
          <w:sz w:val="22"/>
          <w:szCs w:val="22"/>
        </w:rPr>
        <w:t>Carnegie Mellon University, 2006, Assistant Professor, A.J. Palumbo School of Business Administration, Duquesne University</w:t>
      </w:r>
    </w:p>
    <w:p w14:paraId="26E2626E" w14:textId="77777777" w:rsidR="003225D0" w:rsidRDefault="003225D0" w:rsidP="003225D0">
      <w:pPr>
        <w:rPr>
          <w:sz w:val="22"/>
          <w:szCs w:val="22"/>
        </w:rPr>
      </w:pPr>
    </w:p>
    <w:p w14:paraId="55E6E35C" w14:textId="77777777" w:rsidR="00414880" w:rsidRDefault="00414880" w:rsidP="00CE0B4D">
      <w:pPr>
        <w:pStyle w:val="ListParagraph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Visiting Student Supervisor</w:t>
      </w:r>
    </w:p>
    <w:p w14:paraId="15AD329E" w14:textId="77777777" w:rsidR="00414880" w:rsidRDefault="00414880" w:rsidP="00CE0B4D">
      <w:pPr>
        <w:pStyle w:val="ListParagraph"/>
        <w:ind w:left="1080"/>
        <w:rPr>
          <w:b/>
          <w:sz w:val="22"/>
          <w:szCs w:val="22"/>
        </w:rPr>
      </w:pPr>
    </w:p>
    <w:p w14:paraId="307B83FB" w14:textId="77777777" w:rsidR="00414880" w:rsidRPr="00414880" w:rsidRDefault="00414880" w:rsidP="00CE0B4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Julien Gossé, Solvay Brussels School of Economics and Management, ULB, September 2021 – </w:t>
      </w:r>
      <w:r w:rsidR="00DB0FC9">
        <w:rPr>
          <w:sz w:val="22"/>
          <w:szCs w:val="22"/>
        </w:rPr>
        <w:t>December 2021</w:t>
      </w:r>
      <w:r>
        <w:rPr>
          <w:sz w:val="22"/>
          <w:szCs w:val="22"/>
        </w:rPr>
        <w:t>.</w:t>
      </w:r>
    </w:p>
    <w:p w14:paraId="0D8310F3" w14:textId="77777777" w:rsidR="00414880" w:rsidRDefault="00414880" w:rsidP="00CE0B4D">
      <w:pPr>
        <w:pStyle w:val="ListParagraph"/>
        <w:ind w:left="1080"/>
        <w:rPr>
          <w:b/>
          <w:sz w:val="22"/>
          <w:szCs w:val="22"/>
        </w:rPr>
      </w:pPr>
    </w:p>
    <w:p w14:paraId="782DE8CE" w14:textId="77777777" w:rsidR="00E95E18" w:rsidRDefault="00395214" w:rsidP="00CE0B4D">
      <w:pPr>
        <w:pStyle w:val="ListParagraph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Master’s Thesis</w:t>
      </w:r>
      <w:r w:rsidRPr="00A852E7">
        <w:rPr>
          <w:b/>
          <w:sz w:val="22"/>
          <w:szCs w:val="22"/>
        </w:rPr>
        <w:t xml:space="preserve"> </w:t>
      </w:r>
      <w:r w:rsidR="00FE1574">
        <w:rPr>
          <w:b/>
          <w:sz w:val="22"/>
          <w:szCs w:val="22"/>
        </w:rPr>
        <w:t xml:space="preserve">Students </w:t>
      </w:r>
      <w:r>
        <w:rPr>
          <w:b/>
          <w:sz w:val="22"/>
          <w:szCs w:val="22"/>
        </w:rPr>
        <w:t>for whom I am the primary supervisor</w:t>
      </w:r>
      <w:r w:rsidR="00FE1574">
        <w:rPr>
          <w:b/>
          <w:sz w:val="22"/>
          <w:szCs w:val="22"/>
        </w:rPr>
        <w:t xml:space="preserve"> </w:t>
      </w:r>
    </w:p>
    <w:p w14:paraId="14491F53" w14:textId="77777777" w:rsidR="0072589A" w:rsidRDefault="0072589A" w:rsidP="008C50C2">
      <w:pPr>
        <w:pStyle w:val="ListParagraph"/>
        <w:ind w:left="1080"/>
        <w:rPr>
          <w:sz w:val="22"/>
          <w:szCs w:val="22"/>
        </w:rPr>
      </w:pPr>
    </w:p>
    <w:p w14:paraId="544369A0" w14:textId="77777777" w:rsidR="00113C69" w:rsidRDefault="00113C69" w:rsidP="008C50C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Xinyi Yu, Graduate Field of Applied Economics and Management, ongoing. </w:t>
      </w:r>
    </w:p>
    <w:p w14:paraId="3937FAFD" w14:textId="77777777" w:rsidR="00113C69" w:rsidRDefault="00113C69" w:rsidP="008C50C2">
      <w:pPr>
        <w:pStyle w:val="ListParagraph"/>
        <w:ind w:left="1080"/>
        <w:rPr>
          <w:sz w:val="22"/>
          <w:szCs w:val="22"/>
        </w:rPr>
      </w:pPr>
    </w:p>
    <w:p w14:paraId="33A489E9" w14:textId="77777777" w:rsidR="00113C69" w:rsidRDefault="00113C69" w:rsidP="008C50C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Yuhan Chen, Graduate Field of Applied Economics and Management, ongoing. </w:t>
      </w:r>
    </w:p>
    <w:p w14:paraId="4A4B8CDB" w14:textId="77777777" w:rsidR="00113C69" w:rsidRDefault="00113C69" w:rsidP="008C50C2">
      <w:pPr>
        <w:pStyle w:val="ListParagraph"/>
        <w:ind w:left="1080"/>
        <w:rPr>
          <w:sz w:val="22"/>
          <w:szCs w:val="22"/>
        </w:rPr>
      </w:pPr>
    </w:p>
    <w:p w14:paraId="4F6785E6" w14:textId="77777777" w:rsidR="00C558A6" w:rsidRDefault="00C558A6" w:rsidP="008C50C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Jialiang Wang</w:t>
      </w:r>
      <w:r w:rsidR="00912620">
        <w:rPr>
          <w:sz w:val="22"/>
          <w:szCs w:val="22"/>
        </w:rPr>
        <w:t>,</w:t>
      </w:r>
      <w:r w:rsidR="00912620" w:rsidRPr="00912620">
        <w:rPr>
          <w:sz w:val="22"/>
          <w:szCs w:val="22"/>
        </w:rPr>
        <w:t xml:space="preserve"> </w:t>
      </w:r>
      <w:r w:rsidR="00912620">
        <w:rPr>
          <w:sz w:val="22"/>
          <w:szCs w:val="22"/>
        </w:rPr>
        <w:t>Graduate Field of Applied Economics and Management, ongoing.</w:t>
      </w:r>
    </w:p>
    <w:p w14:paraId="5188A850" w14:textId="77777777" w:rsidR="00C558A6" w:rsidRDefault="00C558A6" w:rsidP="008C50C2">
      <w:pPr>
        <w:pStyle w:val="ListParagraph"/>
        <w:ind w:left="1080"/>
        <w:rPr>
          <w:sz w:val="22"/>
          <w:szCs w:val="22"/>
        </w:rPr>
      </w:pPr>
    </w:p>
    <w:p w14:paraId="02ADE427" w14:textId="77777777" w:rsidR="006C1238" w:rsidRDefault="006C1238" w:rsidP="008C50C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Rongtao Duan, Graduate Field of Applied Economics and Management, </w:t>
      </w:r>
      <w:r w:rsidR="00063CBF">
        <w:rPr>
          <w:sz w:val="22"/>
          <w:szCs w:val="22"/>
        </w:rPr>
        <w:t>2024</w:t>
      </w:r>
      <w:r>
        <w:rPr>
          <w:sz w:val="22"/>
          <w:szCs w:val="22"/>
        </w:rPr>
        <w:t>.</w:t>
      </w:r>
    </w:p>
    <w:p w14:paraId="64164C89" w14:textId="77777777" w:rsidR="006C1238" w:rsidRDefault="006C1238" w:rsidP="008C50C2">
      <w:pPr>
        <w:pStyle w:val="ListParagraph"/>
        <w:ind w:left="1080"/>
        <w:rPr>
          <w:sz w:val="22"/>
          <w:szCs w:val="22"/>
        </w:rPr>
      </w:pPr>
    </w:p>
    <w:p w14:paraId="46830F98" w14:textId="77777777" w:rsidR="003D7988" w:rsidRDefault="003D7988" w:rsidP="008C50C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Qi Xue, Graduate Field of Applied Economics and Management, Ongoing. </w:t>
      </w:r>
    </w:p>
    <w:p w14:paraId="2CFA134F" w14:textId="77777777" w:rsidR="003D7988" w:rsidRDefault="003D7988" w:rsidP="008C50C2">
      <w:pPr>
        <w:pStyle w:val="ListParagraph"/>
        <w:ind w:left="1080"/>
        <w:rPr>
          <w:sz w:val="22"/>
          <w:szCs w:val="22"/>
        </w:rPr>
      </w:pPr>
    </w:p>
    <w:p w14:paraId="10C3966B" w14:textId="77777777" w:rsidR="008C50C2" w:rsidRPr="00E95E18" w:rsidRDefault="008C50C2" w:rsidP="008C50C2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Xueyun Luo, Graduate Field of Applied Economics and Management, </w:t>
      </w:r>
      <w:r w:rsidR="00626950">
        <w:rPr>
          <w:sz w:val="22"/>
          <w:szCs w:val="22"/>
        </w:rPr>
        <w:t>2021</w:t>
      </w:r>
      <w:r>
        <w:rPr>
          <w:sz w:val="22"/>
          <w:szCs w:val="22"/>
        </w:rPr>
        <w:t xml:space="preserve">. </w:t>
      </w:r>
    </w:p>
    <w:p w14:paraId="3A6E3CBF" w14:textId="77777777" w:rsidR="008C50C2" w:rsidRDefault="008C50C2" w:rsidP="008C50C2">
      <w:pPr>
        <w:pStyle w:val="ListParagraph"/>
        <w:rPr>
          <w:b/>
          <w:sz w:val="22"/>
          <w:szCs w:val="22"/>
        </w:rPr>
      </w:pPr>
    </w:p>
    <w:p w14:paraId="321D35DE" w14:textId="77777777" w:rsidR="00E95E18" w:rsidRPr="00E95E18" w:rsidRDefault="00E95E18" w:rsidP="00CE0B4D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C</w:t>
      </w:r>
      <w:r w:rsidR="00AA14B8">
        <w:rPr>
          <w:sz w:val="22"/>
          <w:szCs w:val="22"/>
        </w:rPr>
        <w:t>h</w:t>
      </w:r>
      <w:r>
        <w:rPr>
          <w:sz w:val="22"/>
          <w:szCs w:val="22"/>
        </w:rPr>
        <w:t xml:space="preserve">enyang Cao, Graduate Field of Applied Economics and Management, </w:t>
      </w:r>
      <w:r w:rsidR="00E62C79">
        <w:rPr>
          <w:sz w:val="22"/>
          <w:szCs w:val="22"/>
        </w:rPr>
        <w:t>2019</w:t>
      </w:r>
      <w:r>
        <w:rPr>
          <w:sz w:val="22"/>
          <w:szCs w:val="22"/>
        </w:rPr>
        <w:t xml:space="preserve">. </w:t>
      </w:r>
    </w:p>
    <w:p w14:paraId="25A84E42" w14:textId="77777777" w:rsidR="00CE0B4D" w:rsidRDefault="00CE0B4D" w:rsidP="00EC22A2">
      <w:pPr>
        <w:pStyle w:val="ListParagraph"/>
        <w:rPr>
          <w:b/>
          <w:sz w:val="22"/>
          <w:szCs w:val="22"/>
        </w:rPr>
      </w:pPr>
    </w:p>
    <w:p w14:paraId="44CEEDD4" w14:textId="77777777" w:rsidR="008277C4" w:rsidRDefault="008277C4" w:rsidP="008277C4">
      <w:pPr>
        <w:pStyle w:val="ListParagraph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Master’s Thesis</w:t>
      </w:r>
      <w:r w:rsidRPr="00A852E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Students for whom I am a minor member</w:t>
      </w:r>
    </w:p>
    <w:p w14:paraId="5186AC2A" w14:textId="77777777" w:rsidR="008277C4" w:rsidRDefault="008277C4" w:rsidP="00EC22A2">
      <w:pPr>
        <w:pStyle w:val="ListParagraph"/>
        <w:rPr>
          <w:b/>
          <w:sz w:val="22"/>
          <w:szCs w:val="22"/>
        </w:rPr>
      </w:pPr>
    </w:p>
    <w:p w14:paraId="3687B268" w14:textId="77777777" w:rsidR="00A60204" w:rsidRDefault="00A60204" w:rsidP="008277C4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>Pradeep Nagavenkata, Graduate Field of Management</w:t>
      </w:r>
      <w:r w:rsidR="00D25D79">
        <w:rPr>
          <w:sz w:val="22"/>
          <w:szCs w:val="22"/>
        </w:rPr>
        <w:t xml:space="preserve">, 2023. </w:t>
      </w:r>
    </w:p>
    <w:p w14:paraId="0ED40FE2" w14:textId="77777777" w:rsidR="00A60204" w:rsidRDefault="00A60204" w:rsidP="008277C4">
      <w:pPr>
        <w:pStyle w:val="ListParagraph"/>
        <w:ind w:left="1080"/>
        <w:rPr>
          <w:sz w:val="22"/>
          <w:szCs w:val="22"/>
        </w:rPr>
      </w:pPr>
    </w:p>
    <w:p w14:paraId="78720B3E" w14:textId="77777777" w:rsidR="00CC3325" w:rsidRDefault="00CC3325" w:rsidP="008277C4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Jong Min Jung, Graduate Field of Applied Economics and Management, </w:t>
      </w:r>
      <w:r w:rsidR="00DB0FC9">
        <w:rPr>
          <w:sz w:val="22"/>
          <w:szCs w:val="22"/>
        </w:rPr>
        <w:t>2022</w:t>
      </w:r>
      <w:r>
        <w:rPr>
          <w:sz w:val="22"/>
          <w:szCs w:val="22"/>
        </w:rPr>
        <w:t xml:space="preserve">. </w:t>
      </w:r>
    </w:p>
    <w:p w14:paraId="4A2647ED" w14:textId="77777777" w:rsidR="00CC3325" w:rsidRDefault="00CC3325" w:rsidP="008277C4">
      <w:pPr>
        <w:pStyle w:val="ListParagraph"/>
        <w:ind w:left="1080"/>
        <w:rPr>
          <w:sz w:val="22"/>
          <w:szCs w:val="22"/>
        </w:rPr>
      </w:pPr>
    </w:p>
    <w:p w14:paraId="39A2396C" w14:textId="77777777" w:rsidR="008277C4" w:rsidRPr="008277C4" w:rsidRDefault="008277C4" w:rsidP="008277C4">
      <w:pPr>
        <w:pStyle w:val="ListParagraph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Qian Wang, Graduate Field of Applied Economics and Management, </w:t>
      </w:r>
      <w:r w:rsidR="00CC3325">
        <w:rPr>
          <w:sz w:val="22"/>
          <w:szCs w:val="22"/>
        </w:rPr>
        <w:t>2021</w:t>
      </w:r>
      <w:r>
        <w:rPr>
          <w:sz w:val="22"/>
          <w:szCs w:val="22"/>
        </w:rPr>
        <w:t xml:space="preserve">. </w:t>
      </w:r>
    </w:p>
    <w:p w14:paraId="1F81B469" w14:textId="77777777" w:rsidR="008277C4" w:rsidRDefault="008277C4" w:rsidP="00EC22A2">
      <w:pPr>
        <w:pStyle w:val="ListParagraph"/>
        <w:rPr>
          <w:b/>
          <w:sz w:val="22"/>
          <w:szCs w:val="22"/>
        </w:rPr>
      </w:pPr>
    </w:p>
    <w:p w14:paraId="4DF2E142" w14:textId="77777777" w:rsidR="00756B18" w:rsidRDefault="00D9679A" w:rsidP="00756B18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Research with </w:t>
      </w:r>
      <w:r w:rsidR="00756B18">
        <w:rPr>
          <w:b/>
          <w:sz w:val="22"/>
          <w:szCs w:val="22"/>
        </w:rPr>
        <w:t>Undergraduate Students</w:t>
      </w:r>
    </w:p>
    <w:p w14:paraId="79B874E5" w14:textId="77777777" w:rsidR="00756B18" w:rsidRDefault="00756B18" w:rsidP="00756B18">
      <w:pPr>
        <w:ind w:left="1080"/>
        <w:rPr>
          <w:b/>
          <w:sz w:val="22"/>
          <w:szCs w:val="22"/>
        </w:rPr>
      </w:pPr>
    </w:p>
    <w:p w14:paraId="34695FD1" w14:textId="77777777" w:rsidR="00756B18" w:rsidRDefault="00D9679A" w:rsidP="00756B18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Karan Jhurani, Georgia Institute of Technology, Industry Dynamics in Enterprise Software, Summer 2008 – </w:t>
      </w:r>
      <w:r w:rsidR="00CA567F">
        <w:rPr>
          <w:sz w:val="22"/>
          <w:szCs w:val="22"/>
        </w:rPr>
        <w:t>Fall 2008</w:t>
      </w:r>
      <w:r>
        <w:rPr>
          <w:sz w:val="22"/>
          <w:szCs w:val="22"/>
        </w:rPr>
        <w:t xml:space="preserve">. </w:t>
      </w:r>
    </w:p>
    <w:p w14:paraId="498D9AAF" w14:textId="77777777" w:rsidR="0072589A" w:rsidRDefault="0072589A" w:rsidP="00756B18">
      <w:pPr>
        <w:rPr>
          <w:sz w:val="22"/>
          <w:szCs w:val="22"/>
        </w:rPr>
      </w:pPr>
    </w:p>
    <w:p w14:paraId="58740988" w14:textId="77777777" w:rsidR="009D5FBA" w:rsidRPr="000932EA" w:rsidRDefault="00713EA2" w:rsidP="0065003B">
      <w:pPr>
        <w:numPr>
          <w:ilvl w:val="0"/>
          <w:numId w:val="2"/>
        </w:numPr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OTHER TEACHING ACTIVITIES</w:t>
      </w:r>
    </w:p>
    <w:p w14:paraId="769E9E10" w14:textId="77777777" w:rsidR="00AC16EA" w:rsidRDefault="00AC16EA" w:rsidP="00AC16EA">
      <w:pPr>
        <w:ind w:left="1080"/>
        <w:rPr>
          <w:sz w:val="22"/>
          <w:szCs w:val="22"/>
        </w:rPr>
      </w:pPr>
    </w:p>
    <w:p w14:paraId="3E22CF16" w14:textId="77777777" w:rsidR="00CE0B4D" w:rsidRDefault="00CE0B4D" w:rsidP="009B49AB">
      <w:pPr>
        <w:ind w:left="72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Courses Taught at Cornell for academic appointment</w:t>
      </w:r>
    </w:p>
    <w:p w14:paraId="586F61D2" w14:textId="77777777" w:rsidR="00CE0B4D" w:rsidRDefault="00CE0B4D" w:rsidP="009B49AB">
      <w:pPr>
        <w:ind w:left="720" w:firstLine="360"/>
        <w:rPr>
          <w:b/>
          <w:sz w:val="22"/>
          <w:szCs w:val="22"/>
        </w:rPr>
      </w:pPr>
    </w:p>
    <w:p w14:paraId="4408A588" w14:textId="77777777" w:rsidR="00912620" w:rsidRDefault="00912620" w:rsidP="00912620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Digital Platform Strategy (AEM 4615), 2017-present.</w:t>
      </w:r>
      <w:r>
        <w:rPr>
          <w:rStyle w:val="FootnoteReference"/>
          <w:sz w:val="22"/>
          <w:szCs w:val="22"/>
        </w:rPr>
        <w:footnoteReference w:id="1"/>
      </w:r>
      <w:r>
        <w:rPr>
          <w:sz w:val="22"/>
          <w:szCs w:val="22"/>
        </w:rPr>
        <w:t xml:space="preserve"> </w:t>
      </w:r>
    </w:p>
    <w:p w14:paraId="1AC32FFF" w14:textId="77777777" w:rsidR="00912620" w:rsidRDefault="00912620" w:rsidP="00912620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Digital Platform Strategy (NBA 5615), 2017-present.</w:t>
      </w:r>
    </w:p>
    <w:p w14:paraId="4D14F817" w14:textId="77777777" w:rsidR="00912620" w:rsidRDefault="00912620" w:rsidP="00912620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Digital Platform Strategy (AEM 5615), 2021-2023.</w:t>
      </w:r>
    </w:p>
    <w:p w14:paraId="387E7BDF" w14:textId="77777777" w:rsidR="00CE0B4D" w:rsidRDefault="006B29A9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Business Processes, Analytics and Enterprise Systems (AEM 4610), 2017-</w:t>
      </w:r>
      <w:r w:rsidR="00FE1574">
        <w:rPr>
          <w:sz w:val="22"/>
          <w:szCs w:val="22"/>
        </w:rPr>
        <w:t>2019</w:t>
      </w:r>
      <w:r>
        <w:rPr>
          <w:sz w:val="22"/>
          <w:szCs w:val="22"/>
        </w:rPr>
        <w:t xml:space="preserve">. </w:t>
      </w:r>
    </w:p>
    <w:p w14:paraId="6762FAF8" w14:textId="77777777" w:rsidR="00D02BFB" w:rsidRDefault="00D02BFB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Predictive Analytics for Business Strategy (AEM 4600/AEM 5605), 2021-2022.</w:t>
      </w:r>
    </w:p>
    <w:p w14:paraId="5B42D794" w14:textId="77777777" w:rsidR="006B29A9" w:rsidRDefault="006B29A9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 xml:space="preserve">Applied Micro Economics II (AEM 7020), </w:t>
      </w:r>
      <w:r w:rsidR="00E95E18">
        <w:rPr>
          <w:sz w:val="22"/>
          <w:szCs w:val="22"/>
        </w:rPr>
        <w:t xml:space="preserve">PhD, </w:t>
      </w:r>
      <w:r>
        <w:rPr>
          <w:sz w:val="22"/>
          <w:szCs w:val="22"/>
        </w:rPr>
        <w:t>2017-</w:t>
      </w:r>
      <w:r w:rsidR="00E95E18">
        <w:rPr>
          <w:sz w:val="22"/>
          <w:szCs w:val="22"/>
        </w:rPr>
        <w:t>2018</w:t>
      </w:r>
      <w:r>
        <w:rPr>
          <w:sz w:val="22"/>
          <w:szCs w:val="22"/>
        </w:rPr>
        <w:t xml:space="preserve">. </w:t>
      </w:r>
    </w:p>
    <w:p w14:paraId="2E5540A7" w14:textId="77777777" w:rsidR="00E95E18" w:rsidRPr="006B29A9" w:rsidRDefault="00E95E18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Models and Methods for Causal Inference in Management Research (AEM 7023), PhD, 2019-</w:t>
      </w:r>
      <w:r w:rsidR="0002578B">
        <w:rPr>
          <w:sz w:val="22"/>
          <w:szCs w:val="22"/>
        </w:rPr>
        <w:t>2020</w:t>
      </w:r>
      <w:r>
        <w:rPr>
          <w:sz w:val="22"/>
          <w:szCs w:val="22"/>
        </w:rPr>
        <w:t>.</w:t>
      </w:r>
    </w:p>
    <w:p w14:paraId="179E1220" w14:textId="77777777" w:rsidR="00CE0B4D" w:rsidRDefault="00CE0B4D" w:rsidP="009B49AB">
      <w:pPr>
        <w:ind w:left="720" w:firstLine="360"/>
        <w:rPr>
          <w:b/>
          <w:sz w:val="22"/>
          <w:szCs w:val="22"/>
        </w:rPr>
      </w:pPr>
    </w:p>
    <w:p w14:paraId="262A05BB" w14:textId="77777777" w:rsidR="009B49AB" w:rsidRDefault="00304FF9" w:rsidP="009B49AB">
      <w:pPr>
        <w:ind w:left="72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Courses Taught at Georgia Tech</w:t>
      </w:r>
      <w:r w:rsidR="000C6325">
        <w:rPr>
          <w:b/>
          <w:sz w:val="22"/>
          <w:szCs w:val="22"/>
        </w:rPr>
        <w:t xml:space="preserve"> for academic appointment</w:t>
      </w:r>
    </w:p>
    <w:p w14:paraId="352AA1F0" w14:textId="77777777" w:rsidR="00260464" w:rsidRDefault="00260464" w:rsidP="009B49AB">
      <w:pPr>
        <w:ind w:left="720" w:firstLine="360"/>
        <w:rPr>
          <w:sz w:val="22"/>
          <w:szCs w:val="22"/>
        </w:rPr>
      </w:pPr>
    </w:p>
    <w:p w14:paraId="3F934735" w14:textId="77777777" w:rsidR="003C191F" w:rsidRDefault="00304FF9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Business Process Analysis and Design, MBA, 2007-2016</w:t>
      </w:r>
    </w:p>
    <w:p w14:paraId="101F9FFD" w14:textId="77777777" w:rsidR="00304FF9" w:rsidRDefault="00304FF9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Business Process Analysis and Design, Undergraduate, 2007-2016</w:t>
      </w:r>
    </w:p>
    <w:p w14:paraId="28495752" w14:textId="77777777" w:rsidR="00304FF9" w:rsidRDefault="00304FF9" w:rsidP="00304FF9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Business Process Analysis and Design, Undergraduate – Technology &amp; Mgmt Program, 2015-2016</w:t>
      </w:r>
    </w:p>
    <w:p w14:paraId="20A7B74A" w14:textId="77777777" w:rsidR="00304FF9" w:rsidRDefault="00304FF9" w:rsidP="00304FF9">
      <w:pPr>
        <w:ind w:left="360" w:firstLine="720"/>
        <w:rPr>
          <w:sz w:val="22"/>
          <w:szCs w:val="22"/>
        </w:rPr>
      </w:pPr>
      <w:r>
        <w:rPr>
          <w:sz w:val="22"/>
          <w:szCs w:val="22"/>
        </w:rPr>
        <w:t>Special Topics in Management (Ph.D. Seminar in IT Management), Ph.D.</w:t>
      </w:r>
      <w:r w:rsidR="00F13F36">
        <w:rPr>
          <w:sz w:val="22"/>
          <w:szCs w:val="22"/>
        </w:rPr>
        <w:t>,</w:t>
      </w:r>
      <w:r>
        <w:rPr>
          <w:sz w:val="22"/>
          <w:szCs w:val="22"/>
        </w:rPr>
        <w:t xml:space="preserve"> 2009, 2010, 2013, 2016</w:t>
      </w:r>
    </w:p>
    <w:p w14:paraId="5D2F44D5" w14:textId="77777777" w:rsidR="009B49AB" w:rsidRDefault="009B49AB" w:rsidP="009B49AB">
      <w:pPr>
        <w:ind w:left="720" w:firstLine="360"/>
        <w:rPr>
          <w:sz w:val="22"/>
          <w:szCs w:val="22"/>
        </w:rPr>
      </w:pPr>
    </w:p>
    <w:p w14:paraId="79708CFF" w14:textId="77777777" w:rsidR="00370A41" w:rsidRDefault="000C6325" w:rsidP="00370A41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E</w:t>
      </w:r>
      <w:r w:rsidR="00370A41">
        <w:rPr>
          <w:b/>
          <w:sz w:val="22"/>
          <w:szCs w:val="22"/>
        </w:rPr>
        <w:t>xecutive education</w:t>
      </w:r>
      <w:r w:rsidR="00421401">
        <w:rPr>
          <w:b/>
          <w:sz w:val="22"/>
          <w:szCs w:val="22"/>
        </w:rPr>
        <w:t xml:space="preserve"> courses taught at Georgia Tech</w:t>
      </w:r>
    </w:p>
    <w:p w14:paraId="6DDE08DF" w14:textId="77777777" w:rsidR="00370A41" w:rsidRDefault="00370A41" w:rsidP="00370A41">
      <w:pPr>
        <w:ind w:left="1080"/>
        <w:rPr>
          <w:b/>
          <w:sz w:val="22"/>
          <w:szCs w:val="22"/>
        </w:rPr>
      </w:pPr>
    </w:p>
    <w:p w14:paraId="7A074520" w14:textId="77777777" w:rsidR="000C6325" w:rsidRDefault="000C6325" w:rsidP="00370A41">
      <w:pPr>
        <w:ind w:left="1080"/>
        <w:rPr>
          <w:sz w:val="22"/>
          <w:szCs w:val="22"/>
        </w:rPr>
      </w:pPr>
      <w:r>
        <w:rPr>
          <w:sz w:val="22"/>
          <w:szCs w:val="22"/>
        </w:rPr>
        <w:t>Technology Forecasting, Executive MBA, 2011-2015</w:t>
      </w:r>
    </w:p>
    <w:p w14:paraId="03F3CF0B" w14:textId="77777777" w:rsidR="00370A41" w:rsidRPr="00370A41" w:rsidRDefault="00370A41" w:rsidP="00370A4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China Mobile Program, </w:t>
      </w:r>
      <w:r w:rsidR="000C6325">
        <w:rPr>
          <w:sz w:val="22"/>
          <w:szCs w:val="22"/>
        </w:rPr>
        <w:t xml:space="preserve">Non-degree executive education, </w:t>
      </w:r>
      <w:r>
        <w:rPr>
          <w:sz w:val="22"/>
          <w:szCs w:val="22"/>
        </w:rPr>
        <w:t>2014</w:t>
      </w:r>
    </w:p>
    <w:p w14:paraId="3B5A9A8F" w14:textId="77777777" w:rsidR="00370A41" w:rsidRDefault="00370A41" w:rsidP="009B49AB">
      <w:pPr>
        <w:ind w:left="720" w:firstLine="360"/>
        <w:rPr>
          <w:sz w:val="22"/>
          <w:szCs w:val="22"/>
        </w:rPr>
      </w:pPr>
    </w:p>
    <w:p w14:paraId="1DE83751" w14:textId="77777777" w:rsidR="009B49AB" w:rsidRDefault="009B49AB" w:rsidP="009B49AB">
      <w:pPr>
        <w:ind w:left="720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Courses Taught at Carnegie Mellon</w:t>
      </w:r>
    </w:p>
    <w:p w14:paraId="709EF052" w14:textId="77777777" w:rsidR="00304FF9" w:rsidRDefault="00304FF9" w:rsidP="009B49AB">
      <w:pPr>
        <w:ind w:left="720" w:firstLine="360"/>
        <w:rPr>
          <w:b/>
          <w:sz w:val="22"/>
          <w:szCs w:val="22"/>
        </w:rPr>
      </w:pPr>
    </w:p>
    <w:p w14:paraId="1C766816" w14:textId="77777777" w:rsidR="009B49AB" w:rsidRDefault="009B49AB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Information Technology Management, MBA</w:t>
      </w:r>
      <w:r w:rsidR="00304FF9">
        <w:rPr>
          <w:sz w:val="22"/>
          <w:szCs w:val="22"/>
        </w:rPr>
        <w:t xml:space="preserve">, </w:t>
      </w:r>
      <w:r>
        <w:rPr>
          <w:sz w:val="22"/>
          <w:szCs w:val="22"/>
        </w:rPr>
        <w:t>2006-2007</w:t>
      </w:r>
    </w:p>
    <w:p w14:paraId="0583D5DC" w14:textId="77777777" w:rsidR="009B49AB" w:rsidRDefault="009B49AB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Real Time Decisions with Resource Planning Systems, MBA</w:t>
      </w:r>
      <w:r w:rsidR="00304FF9">
        <w:rPr>
          <w:sz w:val="22"/>
          <w:szCs w:val="22"/>
        </w:rPr>
        <w:t>,</w:t>
      </w:r>
      <w:r>
        <w:rPr>
          <w:sz w:val="22"/>
          <w:szCs w:val="22"/>
        </w:rPr>
        <w:t xml:space="preserve"> 2005-2007</w:t>
      </w:r>
    </w:p>
    <w:p w14:paraId="2DAFFF70" w14:textId="77777777" w:rsidR="009B49AB" w:rsidRDefault="009B49AB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Telecommunications and Network Management, Undergraduate</w:t>
      </w:r>
      <w:r w:rsidR="00304FF9">
        <w:rPr>
          <w:sz w:val="22"/>
          <w:szCs w:val="22"/>
        </w:rPr>
        <w:t>,</w:t>
      </w:r>
      <w:r>
        <w:rPr>
          <w:sz w:val="22"/>
          <w:szCs w:val="22"/>
        </w:rPr>
        <w:t xml:space="preserve"> 2005-2007</w:t>
      </w:r>
    </w:p>
    <w:p w14:paraId="53E72D19" w14:textId="77777777" w:rsidR="009B49AB" w:rsidRDefault="009B49AB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Management Information Systems, Undergraduate</w:t>
      </w:r>
      <w:r w:rsidR="00304FF9">
        <w:rPr>
          <w:sz w:val="22"/>
          <w:szCs w:val="22"/>
        </w:rPr>
        <w:t>,</w:t>
      </w:r>
      <w:r>
        <w:rPr>
          <w:sz w:val="22"/>
          <w:szCs w:val="22"/>
        </w:rPr>
        <w:t xml:space="preserve"> 2002-2005</w:t>
      </w:r>
    </w:p>
    <w:p w14:paraId="66BA07DF" w14:textId="77777777" w:rsidR="009B49AB" w:rsidRDefault="009B49AB" w:rsidP="009B49AB">
      <w:pPr>
        <w:ind w:left="720" w:firstLine="360"/>
        <w:rPr>
          <w:sz w:val="22"/>
          <w:szCs w:val="22"/>
        </w:rPr>
      </w:pPr>
      <w:r>
        <w:rPr>
          <w:sz w:val="22"/>
          <w:szCs w:val="22"/>
        </w:rPr>
        <w:t>Seminar in Information Systems, Ph.D.</w:t>
      </w:r>
      <w:r w:rsidR="00F13F36">
        <w:rPr>
          <w:sz w:val="22"/>
          <w:szCs w:val="22"/>
        </w:rPr>
        <w:t>,</w:t>
      </w:r>
      <w:r>
        <w:rPr>
          <w:sz w:val="22"/>
          <w:szCs w:val="22"/>
        </w:rPr>
        <w:t xml:space="preserve"> 2003-2004, 2006-2007</w:t>
      </w:r>
    </w:p>
    <w:p w14:paraId="09CCF684" w14:textId="77777777" w:rsidR="009B49AB" w:rsidRDefault="009B49AB" w:rsidP="009B49AB">
      <w:pPr>
        <w:ind w:left="720" w:firstLine="360"/>
        <w:rPr>
          <w:sz w:val="22"/>
          <w:szCs w:val="22"/>
        </w:rPr>
      </w:pPr>
    </w:p>
    <w:p w14:paraId="1719ED23" w14:textId="77777777" w:rsidR="00756B18" w:rsidRDefault="00756B18" w:rsidP="00756B18">
      <w:pPr>
        <w:ind w:left="1080"/>
        <w:rPr>
          <w:b/>
          <w:sz w:val="22"/>
          <w:szCs w:val="22"/>
        </w:rPr>
      </w:pPr>
      <w:r w:rsidRPr="00756B18">
        <w:rPr>
          <w:b/>
          <w:sz w:val="22"/>
          <w:szCs w:val="22"/>
        </w:rPr>
        <w:t>Pedagogical Materials Developed</w:t>
      </w:r>
    </w:p>
    <w:p w14:paraId="58AB209E" w14:textId="77777777" w:rsidR="00756B18" w:rsidRDefault="00756B18" w:rsidP="00756B18">
      <w:pPr>
        <w:ind w:left="1080"/>
        <w:rPr>
          <w:b/>
          <w:sz w:val="22"/>
          <w:szCs w:val="22"/>
        </w:rPr>
      </w:pPr>
    </w:p>
    <w:p w14:paraId="380F437C" w14:textId="77777777" w:rsidR="00756B18" w:rsidRDefault="00756B18" w:rsidP="00756B18">
      <w:pPr>
        <w:ind w:left="1320" w:hanging="240"/>
        <w:rPr>
          <w:sz w:val="22"/>
          <w:szCs w:val="22"/>
        </w:rPr>
      </w:pPr>
      <w:r>
        <w:rPr>
          <w:sz w:val="22"/>
          <w:szCs w:val="22"/>
        </w:rPr>
        <w:t xml:space="preserve">1. Nabil Al-Najjar, Sandeep Baliga, and </w:t>
      </w:r>
      <w:smartTag w:uri="urn:schemas-microsoft-com:office:smarttags" w:element="PersonName">
        <w:r>
          <w:rPr>
            <w:sz w:val="22"/>
            <w:szCs w:val="22"/>
          </w:rPr>
          <w:t>Chris Forman</w:t>
        </w:r>
      </w:smartTag>
      <w:r>
        <w:rPr>
          <w:sz w:val="22"/>
          <w:szCs w:val="22"/>
        </w:rPr>
        <w:t>, “Sugar Daddy: Quotas and the U.S. Government” (Kellogg teaching case)</w:t>
      </w:r>
    </w:p>
    <w:p w14:paraId="3C9CD014" w14:textId="77777777" w:rsidR="00756B18" w:rsidRDefault="00756B18" w:rsidP="00756B18">
      <w:pPr>
        <w:ind w:left="1080"/>
        <w:rPr>
          <w:sz w:val="22"/>
          <w:szCs w:val="22"/>
        </w:rPr>
      </w:pPr>
    </w:p>
    <w:p w14:paraId="66E7558C" w14:textId="77777777" w:rsidR="00756B18" w:rsidRDefault="00756B18" w:rsidP="00756B18">
      <w:pPr>
        <w:ind w:left="1320"/>
        <w:rPr>
          <w:sz w:val="22"/>
          <w:szCs w:val="22"/>
        </w:rPr>
      </w:pPr>
      <w:r>
        <w:rPr>
          <w:sz w:val="22"/>
          <w:szCs w:val="22"/>
        </w:rPr>
        <w:t>Illustrates welfare concepts such as consumer surplus, producer surplus, and dead-weight loss in a concrete, real-world market context.</w:t>
      </w:r>
    </w:p>
    <w:p w14:paraId="53C9C43C" w14:textId="77777777" w:rsidR="00756B18" w:rsidRDefault="00756B18" w:rsidP="00756B18">
      <w:pPr>
        <w:rPr>
          <w:sz w:val="22"/>
          <w:szCs w:val="22"/>
        </w:rPr>
      </w:pPr>
    </w:p>
    <w:p w14:paraId="7E7A0C9B" w14:textId="77777777" w:rsidR="00756B18" w:rsidRDefault="00756B18" w:rsidP="00756B18">
      <w:pPr>
        <w:ind w:left="1320" w:hanging="240"/>
        <w:rPr>
          <w:sz w:val="22"/>
          <w:szCs w:val="22"/>
        </w:rPr>
      </w:pPr>
      <w:r>
        <w:rPr>
          <w:sz w:val="22"/>
          <w:szCs w:val="22"/>
        </w:rPr>
        <w:t xml:space="preserve">2. Nabil Al-Najjar, Sandeep Baliga, and </w:t>
      </w:r>
      <w:smartTag w:uri="urn:schemas-microsoft-com:office:smarttags" w:element="PersonName">
        <w:r>
          <w:rPr>
            <w:sz w:val="22"/>
            <w:szCs w:val="22"/>
          </w:rPr>
          <w:t>Chris Forman</w:t>
        </w:r>
      </w:smartTag>
      <w:r>
        <w:rPr>
          <w:sz w:val="22"/>
          <w:szCs w:val="22"/>
        </w:rPr>
        <w:t>, “Steel Wars: A Battle for the Future of American Steel” (Kellogg teaching case)</w:t>
      </w:r>
    </w:p>
    <w:p w14:paraId="2B429C35" w14:textId="77777777" w:rsidR="00756B18" w:rsidRDefault="00756B18" w:rsidP="00756B18">
      <w:pPr>
        <w:ind w:left="1080"/>
        <w:rPr>
          <w:sz w:val="22"/>
          <w:szCs w:val="22"/>
        </w:rPr>
      </w:pPr>
    </w:p>
    <w:p w14:paraId="356F6782" w14:textId="77777777" w:rsidR="00756B18" w:rsidRPr="00756B18" w:rsidRDefault="00756B18" w:rsidP="00756B18">
      <w:pPr>
        <w:ind w:left="1320"/>
        <w:rPr>
          <w:sz w:val="22"/>
          <w:szCs w:val="22"/>
        </w:rPr>
      </w:pPr>
      <w:r w:rsidRPr="00756B18">
        <w:rPr>
          <w:sz w:val="22"/>
          <w:szCs w:val="22"/>
        </w:rPr>
        <w:t xml:space="preserve">Studies the impact of tariffs, subsidies, and quotas on the </w:t>
      </w:r>
      <w:smartTag w:uri="urn:schemas-microsoft-com:office:smarttags" w:element="country-region">
        <w:smartTag w:uri="urn:schemas-microsoft-com:office:smarttags" w:element="place">
          <w:r w:rsidRPr="00756B18">
            <w:rPr>
              <w:sz w:val="22"/>
              <w:szCs w:val="22"/>
            </w:rPr>
            <w:t>U.S.</w:t>
          </w:r>
        </w:smartTag>
      </w:smartTag>
      <w:r w:rsidRPr="00756B18">
        <w:rPr>
          <w:sz w:val="22"/>
          <w:szCs w:val="22"/>
        </w:rPr>
        <w:t xml:space="preserve"> steel market. Focuses on "winners" and "losers" from different policies. Applications to the events in the </w:t>
      </w:r>
      <w:smartTag w:uri="urn:schemas-microsoft-com:office:smarttags" w:element="place">
        <w:smartTag w:uri="urn:schemas-microsoft-com:office:smarttags" w:element="country-region">
          <w:r w:rsidRPr="00756B18">
            <w:rPr>
              <w:sz w:val="22"/>
              <w:szCs w:val="22"/>
            </w:rPr>
            <w:t>U.S.</w:t>
          </w:r>
        </w:smartTag>
      </w:smartTag>
      <w:r w:rsidRPr="00756B18">
        <w:rPr>
          <w:sz w:val="22"/>
          <w:szCs w:val="22"/>
        </w:rPr>
        <w:t xml:space="preserve"> steel market in 2001 illustrate the impact of these policies.</w:t>
      </w:r>
    </w:p>
    <w:p w14:paraId="0DE2C04B" w14:textId="77777777" w:rsidR="00AC16EA" w:rsidRDefault="00AC16EA" w:rsidP="00795921">
      <w:pPr>
        <w:ind w:left="1080"/>
        <w:rPr>
          <w:sz w:val="22"/>
          <w:szCs w:val="22"/>
        </w:rPr>
      </w:pPr>
    </w:p>
    <w:p w14:paraId="4EF7BD76" w14:textId="77777777" w:rsidR="00FD6365" w:rsidRPr="000932EA" w:rsidRDefault="00FD6365" w:rsidP="00795921">
      <w:pPr>
        <w:ind w:left="1080"/>
        <w:rPr>
          <w:sz w:val="22"/>
          <w:szCs w:val="22"/>
        </w:rPr>
      </w:pPr>
    </w:p>
    <w:p w14:paraId="112C24E6" w14:textId="77777777" w:rsidR="004E2DF3" w:rsidRPr="00DC7545" w:rsidRDefault="00713EA2" w:rsidP="004E2DF3">
      <w:pPr>
        <w:numPr>
          <w:ilvl w:val="0"/>
          <w:numId w:val="1"/>
        </w:numPr>
        <w:rPr>
          <w:b/>
          <w:sz w:val="22"/>
          <w:szCs w:val="22"/>
          <w:u w:val="single"/>
        </w:rPr>
      </w:pPr>
      <w:r w:rsidRPr="00DC7545">
        <w:rPr>
          <w:b/>
          <w:sz w:val="22"/>
          <w:szCs w:val="22"/>
          <w:u w:val="single"/>
        </w:rPr>
        <w:t>SCHOLARLY ACCOMPLISHMENTS</w:t>
      </w:r>
    </w:p>
    <w:p w14:paraId="6590348A" w14:textId="77777777" w:rsidR="00B74626" w:rsidRPr="000932EA" w:rsidRDefault="00B74626" w:rsidP="00B74626">
      <w:pPr>
        <w:ind w:left="360"/>
        <w:rPr>
          <w:sz w:val="22"/>
          <w:szCs w:val="22"/>
        </w:rPr>
      </w:pPr>
    </w:p>
    <w:p w14:paraId="683C79AE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PUBLISHED BOOKS AND PARTS OF BOOKS</w:t>
      </w:r>
    </w:p>
    <w:p w14:paraId="73150976" w14:textId="77777777" w:rsidR="00B74626" w:rsidRPr="000932EA" w:rsidRDefault="00B74626" w:rsidP="00B74626">
      <w:pPr>
        <w:ind w:left="1080"/>
        <w:rPr>
          <w:sz w:val="22"/>
          <w:szCs w:val="22"/>
        </w:rPr>
      </w:pPr>
    </w:p>
    <w:p w14:paraId="0918DA5F" w14:textId="77777777" w:rsidR="00DE244C" w:rsidRDefault="00DE244C" w:rsidP="008708D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Forman, Chris and Avi Goldfarb. (</w:t>
      </w:r>
      <w:r w:rsidR="0002578B">
        <w:rPr>
          <w:sz w:val="22"/>
          <w:szCs w:val="22"/>
        </w:rPr>
        <w:t>2022</w:t>
      </w:r>
      <w:r>
        <w:rPr>
          <w:sz w:val="22"/>
          <w:szCs w:val="22"/>
        </w:rPr>
        <w:t xml:space="preserve">) “Concentration and agglomeration of IT innovation and entrepreneurship: Evidence from Patenting” In </w:t>
      </w:r>
      <w:r>
        <w:rPr>
          <w:i/>
          <w:sz w:val="22"/>
          <w:szCs w:val="22"/>
        </w:rPr>
        <w:t>The Role of Innovation and Entrepreneurship in Economic Growth</w:t>
      </w:r>
      <w:r>
        <w:rPr>
          <w:sz w:val="22"/>
          <w:szCs w:val="22"/>
        </w:rPr>
        <w:t>, Mike Andrews, Ronnie Chatterji, and Scott Stern (Eds.), University of Chicago Press.</w:t>
      </w:r>
      <w:r w:rsidR="009F76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97E3493" w14:textId="77777777" w:rsidR="0072589A" w:rsidRDefault="0072589A" w:rsidP="0072589A">
      <w:pPr>
        <w:ind w:left="1728"/>
        <w:rPr>
          <w:sz w:val="22"/>
          <w:szCs w:val="22"/>
        </w:rPr>
      </w:pPr>
    </w:p>
    <w:p w14:paraId="19B39883" w14:textId="77777777" w:rsidR="0072589A" w:rsidRDefault="0072589A" w:rsidP="0072589A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Chris, Avi Goldfarb, and Shane Greenstein (2021) “Geographic inequality and the Internet” In </w:t>
      </w:r>
      <w:r>
        <w:rPr>
          <w:i/>
          <w:sz w:val="22"/>
          <w:szCs w:val="22"/>
        </w:rPr>
        <w:t>The Handbook of Digital Inequality</w:t>
      </w:r>
      <w:r>
        <w:rPr>
          <w:sz w:val="22"/>
          <w:szCs w:val="22"/>
        </w:rPr>
        <w:t xml:space="preserve">, ed. Eszter Hargittai, Edward Elgar, pp. 31-45. </w:t>
      </w:r>
      <w:hyperlink r:id="rId8" w:history="1">
        <w:r w:rsidRPr="000C32C4">
          <w:rPr>
            <w:rStyle w:val="Hyperlink"/>
            <w:sz w:val="22"/>
            <w:szCs w:val="22"/>
          </w:rPr>
          <w:t>https://www.e-elgar.com/shop/usd/handbook-of-digital-inequality-9781788116565.html</w:t>
        </w:r>
      </w:hyperlink>
      <w:r>
        <w:rPr>
          <w:sz w:val="22"/>
          <w:szCs w:val="22"/>
        </w:rPr>
        <w:t xml:space="preserve"> </w:t>
      </w:r>
    </w:p>
    <w:p w14:paraId="19EE9A68" w14:textId="77777777" w:rsidR="00DE244C" w:rsidRDefault="00DE244C" w:rsidP="00DE244C">
      <w:pPr>
        <w:ind w:left="1728"/>
        <w:rPr>
          <w:sz w:val="22"/>
          <w:szCs w:val="22"/>
        </w:rPr>
      </w:pPr>
    </w:p>
    <w:p w14:paraId="71A63FD3" w14:textId="77777777" w:rsidR="009673F9" w:rsidRPr="00090846" w:rsidRDefault="009673F9" w:rsidP="008708DB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Forman, Chris, Avi Goldfarb, and Shane Greenstein (</w:t>
      </w:r>
      <w:r w:rsidR="00E95E18">
        <w:rPr>
          <w:sz w:val="22"/>
          <w:szCs w:val="22"/>
        </w:rPr>
        <w:t>2018</w:t>
      </w:r>
      <w:r>
        <w:rPr>
          <w:sz w:val="22"/>
          <w:szCs w:val="22"/>
        </w:rPr>
        <w:t xml:space="preserve">) “How Geography Shapes—and is Shaped by—The Internet” </w:t>
      </w:r>
      <w:r>
        <w:rPr>
          <w:i/>
          <w:sz w:val="22"/>
          <w:szCs w:val="22"/>
        </w:rPr>
        <w:t>The New Oxford</w:t>
      </w:r>
      <w:r w:rsidR="00E95E18">
        <w:rPr>
          <w:i/>
          <w:sz w:val="22"/>
          <w:szCs w:val="22"/>
        </w:rPr>
        <w:t xml:space="preserve"> Handbook of Economic Geography</w:t>
      </w:r>
      <w:r w:rsidR="00E95E18">
        <w:rPr>
          <w:sz w:val="22"/>
          <w:szCs w:val="22"/>
        </w:rPr>
        <w:t>, Gordon L. Clark, Maryann P. Feldman, Meric Gertler, and Dariusz Wojcik, Oxford University Press, pp. 269-285.</w:t>
      </w:r>
      <w:r w:rsidR="008708DB">
        <w:rPr>
          <w:sz w:val="22"/>
          <w:szCs w:val="22"/>
        </w:rPr>
        <w:t xml:space="preserve"> </w:t>
      </w:r>
      <w:r w:rsidR="008708DB">
        <w:t>http://doi.org/10.1093/oxfordhb/9780198755609.013.21</w:t>
      </w:r>
    </w:p>
    <w:p w14:paraId="11EB7CC3" w14:textId="77777777" w:rsidR="00090846" w:rsidRDefault="00090846" w:rsidP="00090846">
      <w:pPr>
        <w:ind w:left="1728"/>
        <w:rPr>
          <w:sz w:val="22"/>
          <w:szCs w:val="22"/>
        </w:rPr>
      </w:pPr>
    </w:p>
    <w:p w14:paraId="121E091A" w14:textId="77777777" w:rsidR="00E50623" w:rsidRDefault="00E50623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</w:t>
      </w:r>
      <w:r w:rsidR="007D265B">
        <w:rPr>
          <w:sz w:val="22"/>
          <w:szCs w:val="22"/>
        </w:rPr>
        <w:t xml:space="preserve">(2015) </w:t>
      </w:r>
      <w:r>
        <w:rPr>
          <w:sz w:val="22"/>
          <w:szCs w:val="22"/>
        </w:rPr>
        <w:t xml:space="preserve">“Comment: What are We Doing When We’re Not Online” In </w:t>
      </w:r>
      <w:r w:rsidR="007D265B">
        <w:rPr>
          <w:i/>
          <w:sz w:val="22"/>
          <w:szCs w:val="22"/>
        </w:rPr>
        <w:t>Economic Analysis of the Digital Economy</w:t>
      </w:r>
      <w:r>
        <w:rPr>
          <w:sz w:val="22"/>
          <w:szCs w:val="22"/>
        </w:rPr>
        <w:t xml:space="preserve">, Avi Goldfarb, Shane Greenstein, and Catherine Tucker (Eds.), University of Chicago Press. </w:t>
      </w:r>
    </w:p>
    <w:p w14:paraId="254FF021" w14:textId="77777777" w:rsidR="00E50623" w:rsidRDefault="00E50623" w:rsidP="00E50623">
      <w:pPr>
        <w:ind w:left="1728"/>
        <w:rPr>
          <w:sz w:val="22"/>
          <w:szCs w:val="22"/>
        </w:rPr>
      </w:pPr>
    </w:p>
    <w:p w14:paraId="06BBF8FC" w14:textId="77777777" w:rsidR="00E50623" w:rsidRDefault="00E50623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Forman, Chris, Avi</w:t>
      </w:r>
      <w:r w:rsidR="002A710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Goldfarb, and Shane Greenstein </w:t>
      </w:r>
      <w:r w:rsidR="007D265B">
        <w:rPr>
          <w:sz w:val="22"/>
          <w:szCs w:val="22"/>
        </w:rPr>
        <w:t xml:space="preserve">(2015) </w:t>
      </w:r>
      <w:r>
        <w:rPr>
          <w:sz w:val="22"/>
          <w:szCs w:val="22"/>
        </w:rPr>
        <w:t xml:space="preserve">“Information Technology and the Distribution of Inventive Activity” In </w:t>
      </w:r>
      <w:r>
        <w:rPr>
          <w:i/>
          <w:sz w:val="22"/>
          <w:szCs w:val="22"/>
        </w:rPr>
        <w:t>The Changing Frontier: Rethinking Science and Innovation Policy</w:t>
      </w:r>
      <w:r>
        <w:rPr>
          <w:sz w:val="22"/>
          <w:szCs w:val="22"/>
        </w:rPr>
        <w:t xml:space="preserve">, Adam Jaffe and Ben Jones (Eds.), University of Chicago Press. </w:t>
      </w:r>
    </w:p>
    <w:p w14:paraId="744B8A99" w14:textId="77777777" w:rsidR="00E50623" w:rsidRDefault="00E50623" w:rsidP="00E50623">
      <w:pPr>
        <w:ind w:left="1728"/>
        <w:rPr>
          <w:sz w:val="22"/>
          <w:szCs w:val="22"/>
        </w:rPr>
      </w:pPr>
    </w:p>
    <w:p w14:paraId="1111127C" w14:textId="77777777" w:rsidR="00B248CC" w:rsidRDefault="00B248CC" w:rsidP="00B248CC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(2014) “How Has Information Technology Use Shaped the Geography of Economic Activity?” </w:t>
      </w:r>
      <w:r>
        <w:rPr>
          <w:i/>
          <w:sz w:val="22"/>
          <w:szCs w:val="22"/>
        </w:rPr>
        <w:t>Handbook of Economic Geography and Industry Studies</w:t>
      </w:r>
      <w:r>
        <w:rPr>
          <w:sz w:val="22"/>
          <w:szCs w:val="22"/>
        </w:rPr>
        <w:t>, Frank Giaratanni, Geoffrey Hewings, and Philip McCann (Eds.), Edward Elgar, pp. 253-270.</w:t>
      </w:r>
    </w:p>
    <w:p w14:paraId="56FEDF1C" w14:textId="77777777" w:rsidR="00B248CC" w:rsidRDefault="00B248CC" w:rsidP="00B248CC">
      <w:pPr>
        <w:ind w:left="1728"/>
        <w:rPr>
          <w:sz w:val="22"/>
          <w:szCs w:val="22"/>
        </w:rPr>
      </w:pPr>
    </w:p>
    <w:p w14:paraId="0AC21AA1" w14:textId="77777777" w:rsidR="00BF71EA" w:rsidRDefault="00BF71EA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Chris, Avi Goldfarb, and Shane Greenstein </w:t>
      </w:r>
      <w:r w:rsidR="004E4969">
        <w:rPr>
          <w:sz w:val="22"/>
          <w:szCs w:val="22"/>
        </w:rPr>
        <w:t xml:space="preserve">(2013) </w:t>
      </w:r>
      <w:r>
        <w:rPr>
          <w:sz w:val="22"/>
          <w:szCs w:val="22"/>
        </w:rPr>
        <w:t xml:space="preserve">“Technology Adoption” In </w:t>
      </w:r>
      <w:r>
        <w:rPr>
          <w:i/>
          <w:sz w:val="22"/>
          <w:szCs w:val="22"/>
        </w:rPr>
        <w:t>The Palgrave Encyclopedia of Strategic Management</w:t>
      </w:r>
      <w:r>
        <w:rPr>
          <w:sz w:val="22"/>
          <w:szCs w:val="22"/>
        </w:rPr>
        <w:t xml:space="preserve">, </w:t>
      </w:r>
      <w:r w:rsidR="004E4969">
        <w:rPr>
          <w:sz w:val="22"/>
          <w:szCs w:val="22"/>
        </w:rPr>
        <w:t>Mie Augier and David Teece</w:t>
      </w:r>
      <w:r>
        <w:rPr>
          <w:sz w:val="22"/>
          <w:szCs w:val="22"/>
        </w:rPr>
        <w:t xml:space="preserve"> (Ed.), Palgrave Macmillan, </w:t>
      </w:r>
      <w:r w:rsidR="004E4969">
        <w:t>Available at: http://www.palgraveconnect.com/esm/doifinder/10.1057/9781137294678.0011.</w:t>
      </w:r>
      <w:r>
        <w:rPr>
          <w:sz w:val="22"/>
          <w:szCs w:val="22"/>
        </w:rPr>
        <w:t xml:space="preserve"> </w:t>
      </w:r>
    </w:p>
    <w:p w14:paraId="538443B7" w14:textId="77777777" w:rsidR="00BF71EA" w:rsidRDefault="00BF71EA" w:rsidP="00BF71EA">
      <w:pPr>
        <w:ind w:left="1728"/>
        <w:rPr>
          <w:sz w:val="22"/>
          <w:szCs w:val="22"/>
        </w:rPr>
      </w:pPr>
    </w:p>
    <w:p w14:paraId="1426AA49" w14:textId="77777777" w:rsidR="00795921" w:rsidRDefault="00916207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and Avi Goldfarb </w:t>
      </w:r>
      <w:r w:rsidR="00D90389">
        <w:rPr>
          <w:sz w:val="22"/>
          <w:szCs w:val="22"/>
        </w:rPr>
        <w:t xml:space="preserve">(2008) </w:t>
      </w:r>
      <w:r>
        <w:rPr>
          <w:sz w:val="22"/>
          <w:szCs w:val="22"/>
        </w:rPr>
        <w:t>“How has electronic commerce research advanced understanding of the offline world</w:t>
      </w:r>
      <w:r w:rsidR="007E747D">
        <w:rPr>
          <w:sz w:val="22"/>
          <w:szCs w:val="22"/>
        </w:rPr>
        <w:t>,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 xml:space="preserve">Statistical Methods in Ecommerce Research, </w:t>
      </w:r>
      <w:smartTag w:uri="urn:schemas-microsoft-com:office:smarttags" w:element="PersonName">
        <w:r>
          <w:rPr>
            <w:sz w:val="22"/>
            <w:szCs w:val="22"/>
          </w:rPr>
          <w:t>Wolfgang Jank</w:t>
        </w:r>
      </w:smartTag>
      <w:r>
        <w:rPr>
          <w:sz w:val="22"/>
          <w:szCs w:val="22"/>
        </w:rPr>
        <w:t xml:space="preserve"> and Galit Shmueli (Eds.), New York: Wiley</w:t>
      </w:r>
      <w:r w:rsidR="00D42EAC">
        <w:rPr>
          <w:sz w:val="22"/>
          <w:szCs w:val="22"/>
        </w:rPr>
        <w:t>, p. 19-34</w:t>
      </w:r>
      <w:r>
        <w:rPr>
          <w:sz w:val="22"/>
          <w:szCs w:val="22"/>
        </w:rPr>
        <w:t xml:space="preserve"> (refereed). </w:t>
      </w:r>
    </w:p>
    <w:p w14:paraId="2A5F6E17" w14:textId="77777777" w:rsidR="007E747D" w:rsidRDefault="007E747D" w:rsidP="007E747D">
      <w:pPr>
        <w:ind w:left="1440"/>
        <w:rPr>
          <w:sz w:val="22"/>
          <w:szCs w:val="22"/>
        </w:rPr>
      </w:pPr>
    </w:p>
    <w:p w14:paraId="2A0F2B58" w14:textId="77777777" w:rsidR="00916207" w:rsidRDefault="00916207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Arora, Ashish, </w:t>
      </w:r>
      <w:smartTag w:uri="urn:schemas-microsoft-com:office:smarttags" w:element="PersonName">
        <w:r>
          <w:rPr>
            <w:sz w:val="22"/>
            <w:szCs w:val="22"/>
          </w:rPr>
          <w:t>Chris Forman</w:t>
        </w:r>
      </w:smartTag>
      <w:r>
        <w:rPr>
          <w:sz w:val="22"/>
          <w:szCs w:val="22"/>
        </w:rPr>
        <w:t>, and Ji Woong Yoon (2008) “Software</w:t>
      </w:r>
      <w:r w:rsidR="007E747D">
        <w:rPr>
          <w:sz w:val="22"/>
          <w:szCs w:val="22"/>
        </w:rPr>
        <w:t>,</w:t>
      </w:r>
      <w:r>
        <w:rPr>
          <w:sz w:val="22"/>
          <w:szCs w:val="22"/>
        </w:rPr>
        <w:t xml:space="preserve">” In </w:t>
      </w:r>
      <w:r>
        <w:rPr>
          <w:i/>
          <w:sz w:val="22"/>
          <w:szCs w:val="22"/>
        </w:rPr>
        <w:t>Innovation in Global Industries: U.S. Firms Competing in a New World</w:t>
      </w:r>
      <w:r>
        <w:rPr>
          <w:sz w:val="22"/>
          <w:szCs w:val="22"/>
        </w:rPr>
        <w:t>, David C. Mowery and Jeff Macher (Eds.), Washington, DC: National Acadmies Press</w:t>
      </w:r>
      <w:r w:rsidR="007E747D">
        <w:rPr>
          <w:sz w:val="22"/>
          <w:szCs w:val="22"/>
        </w:rPr>
        <w:t>, p. 53-100 (refereed).</w:t>
      </w:r>
    </w:p>
    <w:p w14:paraId="22FE9148" w14:textId="77777777" w:rsidR="007E747D" w:rsidRDefault="007E747D" w:rsidP="007E747D">
      <w:pPr>
        <w:rPr>
          <w:sz w:val="22"/>
          <w:szCs w:val="22"/>
        </w:rPr>
      </w:pPr>
    </w:p>
    <w:p w14:paraId="1B18477B" w14:textId="77777777" w:rsidR="007E747D" w:rsidRDefault="007E747D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and Avi Goldfarb (2006) “Diffusion of Information and Communication Technologies to Businesses,” In </w:t>
      </w:r>
      <w:r>
        <w:rPr>
          <w:i/>
          <w:sz w:val="22"/>
          <w:szCs w:val="22"/>
        </w:rPr>
        <w:t>Handbooks in Information Systems, Volume 1: Economics and Information Systems</w:t>
      </w:r>
      <w:r>
        <w:rPr>
          <w:sz w:val="22"/>
          <w:szCs w:val="22"/>
        </w:rPr>
        <w:t xml:space="preserve">, Terrence Hendershott (Ed.),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Amsterdam</w:t>
          </w:r>
        </w:smartTag>
      </w:smartTag>
      <w:r>
        <w:rPr>
          <w:sz w:val="22"/>
          <w:szCs w:val="22"/>
        </w:rPr>
        <w:t xml:space="preserve">: Elsevier, p. 1-52 (reviewed by editor). </w:t>
      </w:r>
    </w:p>
    <w:p w14:paraId="0D7B08BD" w14:textId="77777777" w:rsidR="007E747D" w:rsidRDefault="007E747D" w:rsidP="007E747D">
      <w:pPr>
        <w:rPr>
          <w:sz w:val="22"/>
          <w:szCs w:val="22"/>
        </w:rPr>
      </w:pPr>
    </w:p>
    <w:p w14:paraId="440ADFF9" w14:textId="77777777" w:rsidR="007E747D" w:rsidRPr="007E747D" w:rsidRDefault="007E747D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</w:rPr>
        <w:t xml:space="preserve">Forman, Chris, Avi Goldfarb, and </w:t>
      </w:r>
      <w:smartTag w:uri="urn:schemas-microsoft-com:office:smarttags" w:element="PersonName">
        <w:r>
          <w:rPr>
            <w:sz w:val="22"/>
          </w:rPr>
          <w:t>Shane Greenstein</w:t>
        </w:r>
      </w:smartTag>
      <w:r>
        <w:rPr>
          <w:sz w:val="22"/>
        </w:rPr>
        <w:t xml:space="preserve"> (2003</w:t>
      </w:r>
      <w:r w:rsidR="00387A6F">
        <w:rPr>
          <w:sz w:val="22"/>
        </w:rPr>
        <w:t>a</w:t>
      </w:r>
      <w:r>
        <w:rPr>
          <w:sz w:val="22"/>
        </w:rPr>
        <w:t xml:space="preserve">) “The Geographic Dispersion of Commercial Internet Use,” In </w:t>
      </w:r>
      <w:r>
        <w:rPr>
          <w:i/>
          <w:sz w:val="22"/>
        </w:rPr>
        <w:t>Communications Policy and Information Technology: Promises, Problems, Prospects</w:t>
      </w:r>
      <w:r>
        <w:rPr>
          <w:i/>
          <w:iCs/>
          <w:sz w:val="22"/>
        </w:rPr>
        <w:t xml:space="preserve">, </w:t>
      </w:r>
      <w:r>
        <w:rPr>
          <w:iCs/>
          <w:sz w:val="22"/>
        </w:rPr>
        <w:t>Steven Wildman and Lorrie Cranor (Eds.),</w:t>
      </w:r>
      <w:r>
        <w:rPr>
          <w:sz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Cambridge</w:t>
          </w:r>
        </w:smartTag>
      </w:smartTag>
      <w:r>
        <w:rPr>
          <w:sz w:val="22"/>
        </w:rPr>
        <w:t>: MIT Press, p. 113-145 (refereed).</w:t>
      </w:r>
    </w:p>
    <w:p w14:paraId="703F3ED4" w14:textId="77777777" w:rsidR="007E747D" w:rsidRDefault="007E747D" w:rsidP="007E747D">
      <w:pPr>
        <w:rPr>
          <w:sz w:val="22"/>
          <w:szCs w:val="22"/>
        </w:rPr>
      </w:pPr>
    </w:p>
    <w:p w14:paraId="455A3005" w14:textId="77777777" w:rsidR="007E747D" w:rsidRDefault="007E747D" w:rsidP="004806A4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</w:rPr>
        <w:t xml:space="preserve">Forman, Chris, Avi Goldfarb, and </w:t>
      </w:r>
      <w:smartTag w:uri="urn:schemas-microsoft-com:office:smarttags" w:element="PersonName">
        <w:r>
          <w:rPr>
            <w:sz w:val="22"/>
          </w:rPr>
          <w:t>Shane Greenstein</w:t>
        </w:r>
      </w:smartTag>
      <w:r>
        <w:rPr>
          <w:sz w:val="22"/>
        </w:rPr>
        <w:t xml:space="preserve"> (2003</w:t>
      </w:r>
      <w:r w:rsidR="00387A6F">
        <w:rPr>
          <w:sz w:val="22"/>
        </w:rPr>
        <w:t>b</w:t>
      </w:r>
      <w:r>
        <w:rPr>
          <w:sz w:val="22"/>
        </w:rPr>
        <w:t xml:space="preserve">) “Which Industries Use the Internet?” In </w:t>
      </w:r>
      <w:r>
        <w:rPr>
          <w:i/>
          <w:sz w:val="22"/>
        </w:rPr>
        <w:t>Organizing the New Industrial Economy: Advances in Applied Microeconomics – vol. 12</w:t>
      </w:r>
      <w:r>
        <w:rPr>
          <w:sz w:val="22"/>
        </w:rPr>
        <w:t xml:space="preserve">, Michael Baye (Ed.),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Bristol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UK</w:t>
          </w:r>
        </w:smartTag>
      </w:smartTag>
      <w:r>
        <w:rPr>
          <w:sz w:val="22"/>
        </w:rPr>
        <w:t>: Elsevier, p. 47-72</w:t>
      </w:r>
      <w:r w:rsidR="001F681F">
        <w:rPr>
          <w:sz w:val="22"/>
        </w:rPr>
        <w:t xml:space="preserve"> (reviewed by editor)</w:t>
      </w:r>
      <w:r>
        <w:rPr>
          <w:sz w:val="22"/>
        </w:rPr>
        <w:t>.</w:t>
      </w:r>
    </w:p>
    <w:p w14:paraId="2FF103F6" w14:textId="77777777" w:rsidR="00B74626" w:rsidRPr="000932EA" w:rsidRDefault="00B74626" w:rsidP="00B74626">
      <w:pPr>
        <w:ind w:left="1080"/>
        <w:rPr>
          <w:sz w:val="22"/>
          <w:szCs w:val="22"/>
        </w:rPr>
      </w:pPr>
    </w:p>
    <w:p w14:paraId="4C31CD88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REFERRED PUBLICATIONS</w:t>
      </w:r>
    </w:p>
    <w:p w14:paraId="2DA6BA17" w14:textId="77777777" w:rsidR="00B74626" w:rsidRPr="000932EA" w:rsidRDefault="00B74626" w:rsidP="00B74626">
      <w:pPr>
        <w:ind w:left="1080"/>
        <w:rPr>
          <w:sz w:val="22"/>
          <w:szCs w:val="22"/>
        </w:rPr>
      </w:pPr>
    </w:p>
    <w:p w14:paraId="703DDC78" w14:textId="77777777" w:rsidR="00212CF8" w:rsidRDefault="00A960A8" w:rsidP="00AC16EA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B.1 </w:t>
      </w:r>
      <w:r w:rsidR="00212CF8">
        <w:rPr>
          <w:b/>
          <w:sz w:val="22"/>
          <w:szCs w:val="22"/>
        </w:rPr>
        <w:t>Published or Forthcoming Papers in Refereed Journals</w:t>
      </w:r>
    </w:p>
    <w:p w14:paraId="103FD8D0" w14:textId="77777777" w:rsidR="00CB090A" w:rsidRDefault="009F7625" w:rsidP="009F7625">
      <w:pPr>
        <w:tabs>
          <w:tab w:val="left" w:pos="188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C6D68B8" w14:textId="77777777" w:rsidR="000E0F5A" w:rsidRDefault="000E0F5A" w:rsidP="000E0F5A">
      <w:pPr>
        <w:numPr>
          <w:ilvl w:val="0"/>
          <w:numId w:val="46"/>
        </w:numPr>
        <w:rPr>
          <w:sz w:val="22"/>
          <w:szCs w:val="22"/>
        </w:rPr>
      </w:pPr>
      <w:r w:rsidRPr="00226B47">
        <w:rPr>
          <w:sz w:val="22"/>
          <w:szCs w:val="22"/>
        </w:rPr>
        <w:t>Forman, Chris and Kristina McElheran, “</w:t>
      </w:r>
      <w:r w:rsidR="00B8629F">
        <w:rPr>
          <w:sz w:val="22"/>
          <w:szCs w:val="22"/>
        </w:rPr>
        <w:t>Production Chain Organization in the Digital Age</w:t>
      </w:r>
      <w:r>
        <w:rPr>
          <w:sz w:val="22"/>
          <w:szCs w:val="22"/>
        </w:rPr>
        <w:t xml:space="preserve">: </w:t>
      </w:r>
      <w:r w:rsidR="00B8629F">
        <w:rPr>
          <w:sz w:val="22"/>
          <w:szCs w:val="22"/>
        </w:rPr>
        <w:t>Information Technology</w:t>
      </w:r>
      <w:r>
        <w:rPr>
          <w:sz w:val="22"/>
          <w:szCs w:val="22"/>
        </w:rPr>
        <w:t xml:space="preserve"> Use and Vertical Transactions in U.S. Manufacturing,</w:t>
      </w:r>
      <w:r w:rsidRPr="00226B47">
        <w:rPr>
          <w:sz w:val="22"/>
          <w:szCs w:val="22"/>
        </w:rPr>
        <w:t>”</w:t>
      </w:r>
      <w:r>
        <w:rPr>
          <w:sz w:val="22"/>
          <w:szCs w:val="22"/>
        </w:rPr>
        <w:t xml:space="preserve"> Forthcoming, </w:t>
      </w:r>
      <w:r>
        <w:rPr>
          <w:i/>
          <w:sz w:val="22"/>
          <w:szCs w:val="22"/>
        </w:rPr>
        <w:t>Management Science</w:t>
      </w:r>
      <w:r>
        <w:rPr>
          <w:sz w:val="22"/>
          <w:szCs w:val="22"/>
        </w:rPr>
        <w:t>.</w:t>
      </w:r>
      <w:r w:rsidR="00B8629F">
        <w:rPr>
          <w:sz w:val="22"/>
          <w:szCs w:val="22"/>
        </w:rPr>
        <w:t xml:space="preserve"> </w:t>
      </w:r>
      <w:hyperlink r:id="rId9" w:history="1">
        <w:r w:rsidR="00B8629F" w:rsidRPr="00242FA0">
          <w:rPr>
            <w:rStyle w:val="Hyperlink"/>
            <w:sz w:val="22"/>
            <w:szCs w:val="22"/>
          </w:rPr>
          <w:t>https://doi.org/10.1287/mnsc.2019.01586</w:t>
        </w:r>
      </w:hyperlink>
      <w:r w:rsidR="00B8629F">
        <w:rPr>
          <w:sz w:val="22"/>
          <w:szCs w:val="22"/>
        </w:rPr>
        <w:t xml:space="preserve"> </w:t>
      </w:r>
    </w:p>
    <w:p w14:paraId="0C574DCA" w14:textId="77777777" w:rsidR="003A5BFB" w:rsidRDefault="003A5BFB" w:rsidP="003A5BFB">
      <w:pPr>
        <w:pStyle w:val="ListParagraph"/>
        <w:rPr>
          <w:sz w:val="22"/>
          <w:szCs w:val="22"/>
        </w:rPr>
      </w:pPr>
    </w:p>
    <w:p w14:paraId="0C4FE413" w14:textId="77777777" w:rsidR="006242E1" w:rsidRPr="006242E1" w:rsidRDefault="006242E1" w:rsidP="006242E1">
      <w:pPr>
        <w:numPr>
          <w:ilvl w:val="0"/>
          <w:numId w:val="46"/>
        </w:numPr>
        <w:rPr>
          <w:sz w:val="22"/>
          <w:szCs w:val="22"/>
        </w:rPr>
      </w:pPr>
      <w:r w:rsidRPr="006242E1">
        <w:rPr>
          <w:sz w:val="22"/>
          <w:szCs w:val="22"/>
        </w:rPr>
        <w:t xml:space="preserve">Chen, Ruyu, Natarajan Balasubramanian, and Chris Forman, (2024), “How does labor mobility affect business adoption of a GPT? The case of machine learning,” </w:t>
      </w:r>
      <w:r w:rsidRPr="006242E1">
        <w:rPr>
          <w:i/>
          <w:sz w:val="22"/>
          <w:szCs w:val="22"/>
        </w:rPr>
        <w:t>Strategic Management Journal</w:t>
      </w:r>
      <w:r w:rsidRPr="006242E1">
        <w:rPr>
          <w:iCs/>
          <w:sz w:val="22"/>
          <w:szCs w:val="22"/>
        </w:rPr>
        <w:t xml:space="preserve">, </w:t>
      </w:r>
      <w:r w:rsidR="005B7998">
        <w:rPr>
          <w:iCs/>
          <w:sz w:val="22"/>
          <w:szCs w:val="22"/>
        </w:rPr>
        <w:t xml:space="preserve">45(8): 1510-1538. </w:t>
      </w:r>
      <w:hyperlink r:id="rId10" w:history="1">
        <w:r w:rsidR="005B7998" w:rsidRPr="00744B11">
          <w:rPr>
            <w:rStyle w:val="Hyperlink"/>
            <w:sz w:val="22"/>
            <w:szCs w:val="22"/>
          </w:rPr>
          <w:t>http://doi.org/10.1002/smj.3595</w:t>
        </w:r>
      </w:hyperlink>
      <w:r>
        <w:rPr>
          <w:sz w:val="22"/>
          <w:szCs w:val="22"/>
        </w:rPr>
        <w:t>.</w:t>
      </w:r>
    </w:p>
    <w:p w14:paraId="6FED6E63" w14:textId="77777777" w:rsidR="006242E1" w:rsidRDefault="006242E1" w:rsidP="006242E1">
      <w:pPr>
        <w:pStyle w:val="ListParagraph"/>
        <w:rPr>
          <w:sz w:val="22"/>
          <w:szCs w:val="22"/>
        </w:rPr>
      </w:pPr>
    </w:p>
    <w:p w14:paraId="02B0C2BB" w14:textId="77777777" w:rsidR="003A5BFB" w:rsidRPr="003A5BFB" w:rsidRDefault="003A5BFB" w:rsidP="003A5BFB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Hoffreumon, Charles, Chris Forman, and Nicolas van Zeebroeck, (2024), “Make or buy your Artificial Intelligence? In search of complementarities in technology sourcing,” </w:t>
      </w:r>
      <w:r>
        <w:rPr>
          <w:i/>
          <w:sz w:val="22"/>
          <w:szCs w:val="22"/>
        </w:rPr>
        <w:t xml:space="preserve">Journal of Economics and Management Strategy, </w:t>
      </w:r>
      <w:hyperlink r:id="rId11" w:history="1">
        <w:r w:rsidRPr="003A5BFB">
          <w:rPr>
            <w:rStyle w:val="Hyperlink"/>
            <w:iCs/>
            <w:sz w:val="22"/>
            <w:szCs w:val="22"/>
          </w:rPr>
          <w:t>https://doi.org/10.1111/jems.12586</w:t>
        </w:r>
      </w:hyperlink>
      <w:r>
        <w:rPr>
          <w:i/>
          <w:sz w:val="22"/>
          <w:szCs w:val="22"/>
        </w:rPr>
        <w:t xml:space="preserve"> </w:t>
      </w:r>
    </w:p>
    <w:p w14:paraId="522B2FAA" w14:textId="77777777" w:rsidR="000E0F5A" w:rsidRDefault="000E0F5A" w:rsidP="000E0F5A">
      <w:pPr>
        <w:rPr>
          <w:sz w:val="22"/>
          <w:szCs w:val="22"/>
        </w:rPr>
      </w:pPr>
    </w:p>
    <w:p w14:paraId="5DD05B49" w14:textId="77777777" w:rsidR="002D256F" w:rsidRPr="009F7625" w:rsidRDefault="002D256F" w:rsidP="002D256F">
      <w:pPr>
        <w:numPr>
          <w:ilvl w:val="0"/>
          <w:numId w:val="46"/>
        </w:numPr>
        <w:rPr>
          <w:sz w:val="22"/>
          <w:szCs w:val="22"/>
        </w:rPr>
      </w:pPr>
      <w:r w:rsidRPr="009F7625">
        <w:rPr>
          <w:sz w:val="22"/>
          <w:szCs w:val="22"/>
        </w:rPr>
        <w:t xml:space="preserve">Wen, Wen, Chris Forman, and Sirkka Jarvenpaa, </w:t>
      </w:r>
      <w:r w:rsidR="003C5410" w:rsidRPr="009F7625">
        <w:rPr>
          <w:sz w:val="22"/>
          <w:szCs w:val="22"/>
        </w:rPr>
        <w:t xml:space="preserve">(2022) </w:t>
      </w:r>
      <w:r w:rsidRPr="009F7625">
        <w:rPr>
          <w:sz w:val="22"/>
          <w:szCs w:val="22"/>
        </w:rPr>
        <w:t>“The Effects of Technology Standards on Complementor Innovation</w:t>
      </w:r>
      <w:r w:rsidR="003C5410" w:rsidRPr="009F7625">
        <w:rPr>
          <w:sz w:val="22"/>
          <w:szCs w:val="22"/>
        </w:rPr>
        <w:t>s</w:t>
      </w:r>
      <w:r w:rsidRPr="009F7625">
        <w:rPr>
          <w:sz w:val="22"/>
          <w:szCs w:val="22"/>
        </w:rPr>
        <w:t xml:space="preserve">: Evidence from the IETF,” </w:t>
      </w:r>
      <w:r w:rsidRPr="009F7625">
        <w:rPr>
          <w:i/>
          <w:sz w:val="22"/>
          <w:szCs w:val="22"/>
        </w:rPr>
        <w:t>Research Policy</w:t>
      </w:r>
      <w:r w:rsidR="003C5410" w:rsidRPr="009F7625">
        <w:rPr>
          <w:i/>
          <w:sz w:val="22"/>
          <w:szCs w:val="22"/>
        </w:rPr>
        <w:t xml:space="preserve"> </w:t>
      </w:r>
      <w:r w:rsidR="003C5410" w:rsidRPr="009F7625">
        <w:rPr>
          <w:sz w:val="22"/>
          <w:szCs w:val="22"/>
        </w:rPr>
        <w:t xml:space="preserve">51(6). </w:t>
      </w:r>
      <w:hyperlink r:id="rId12" w:tgtFrame="_blank" w:tooltip="Persistent link using digital object identifier" w:history="1">
        <w:r w:rsidR="003C5410" w:rsidRPr="009F7625">
          <w:rPr>
            <w:rStyle w:val="Hyperlink"/>
            <w:sz w:val="22"/>
            <w:szCs w:val="22"/>
          </w:rPr>
          <w:t>https://doi.org/10.1016/j.respol.2022.104518</w:t>
        </w:r>
      </w:hyperlink>
      <w:r w:rsidR="003C5410" w:rsidRPr="009F7625">
        <w:rPr>
          <w:sz w:val="22"/>
          <w:szCs w:val="22"/>
        </w:rPr>
        <w:t xml:space="preserve"> </w:t>
      </w:r>
    </w:p>
    <w:p w14:paraId="1D4AD7CA" w14:textId="77777777" w:rsidR="002D256F" w:rsidRPr="009F7625" w:rsidRDefault="002D256F" w:rsidP="002D256F">
      <w:pPr>
        <w:rPr>
          <w:sz w:val="22"/>
          <w:szCs w:val="22"/>
        </w:rPr>
      </w:pPr>
    </w:p>
    <w:p w14:paraId="5B4512CF" w14:textId="77777777" w:rsidR="007534B4" w:rsidRDefault="007534B4" w:rsidP="00882E64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Huang, Peng, Marco Ceccagnoli, Chris Forman, and D.J. Wu, </w:t>
      </w:r>
      <w:r w:rsidR="003C5410">
        <w:rPr>
          <w:sz w:val="22"/>
          <w:szCs w:val="22"/>
        </w:rPr>
        <w:t xml:space="preserve">(2022) </w:t>
      </w:r>
      <w:r>
        <w:rPr>
          <w:sz w:val="22"/>
          <w:szCs w:val="22"/>
        </w:rPr>
        <w:t>“IT Knowledge Spillovers</w:t>
      </w:r>
      <w:r w:rsidR="003C5410">
        <w:rPr>
          <w:sz w:val="22"/>
          <w:szCs w:val="22"/>
        </w:rPr>
        <w:t>, Absorptive Capacity, and Productivity: Evidence from Enterprise Software</w:t>
      </w:r>
      <w:r>
        <w:rPr>
          <w:sz w:val="22"/>
          <w:szCs w:val="22"/>
        </w:rPr>
        <w:t xml:space="preserve">,” </w:t>
      </w:r>
      <w:r>
        <w:rPr>
          <w:i/>
          <w:sz w:val="22"/>
          <w:szCs w:val="22"/>
        </w:rPr>
        <w:t>Information Systems Research</w:t>
      </w:r>
      <w:r w:rsidR="003C5410">
        <w:rPr>
          <w:sz w:val="22"/>
          <w:szCs w:val="22"/>
        </w:rPr>
        <w:t xml:space="preserve"> 33(3): 908-934. </w:t>
      </w:r>
      <w:hyperlink r:id="rId13" w:history="1">
        <w:r w:rsidR="003C5410">
          <w:rPr>
            <w:rStyle w:val="Hyperlink"/>
          </w:rPr>
          <w:t>https://doi.org/10.1287/isre.2021.1091</w:t>
        </w:r>
      </w:hyperlink>
      <w:r w:rsidR="003C5410">
        <w:rPr>
          <w:rStyle w:val="epub-sectionitem"/>
        </w:rPr>
        <w:t xml:space="preserve"> </w:t>
      </w:r>
    </w:p>
    <w:p w14:paraId="03EF7269" w14:textId="77777777" w:rsidR="007534B4" w:rsidRDefault="007534B4" w:rsidP="007534B4">
      <w:pPr>
        <w:ind w:left="1728"/>
        <w:rPr>
          <w:sz w:val="22"/>
          <w:szCs w:val="22"/>
        </w:rPr>
      </w:pPr>
    </w:p>
    <w:p w14:paraId="1404C624" w14:textId="77777777" w:rsidR="00882E64" w:rsidRDefault="00882E64" w:rsidP="00882E64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and Nicolas van Zeebroeck, </w:t>
      </w:r>
      <w:r w:rsidR="004F02B8">
        <w:rPr>
          <w:sz w:val="22"/>
          <w:szCs w:val="22"/>
        </w:rPr>
        <w:t xml:space="preserve">(2019), </w:t>
      </w:r>
      <w:r>
        <w:rPr>
          <w:sz w:val="22"/>
          <w:szCs w:val="22"/>
        </w:rPr>
        <w:t>“</w:t>
      </w:r>
      <w:r w:rsidR="009D34A7">
        <w:rPr>
          <w:sz w:val="22"/>
          <w:szCs w:val="22"/>
        </w:rPr>
        <w:t>Digital technology adoption and knowledge flows within firms: Can the Internet overcome geographi</w:t>
      </w:r>
      <w:r w:rsidR="00293E34">
        <w:rPr>
          <w:sz w:val="22"/>
          <w:szCs w:val="22"/>
        </w:rPr>
        <w:t>c</w:t>
      </w:r>
      <w:r w:rsidR="009D34A7">
        <w:rPr>
          <w:sz w:val="22"/>
          <w:szCs w:val="22"/>
        </w:rPr>
        <w:t xml:space="preserve"> and technological distance?</w:t>
      </w:r>
      <w:r>
        <w:rPr>
          <w:sz w:val="22"/>
          <w:szCs w:val="22"/>
        </w:rPr>
        <w:t xml:space="preserve">,” </w:t>
      </w:r>
      <w:r w:rsidR="004F02B8">
        <w:rPr>
          <w:i/>
          <w:sz w:val="22"/>
          <w:szCs w:val="22"/>
        </w:rPr>
        <w:t xml:space="preserve">Research Policy </w:t>
      </w:r>
      <w:r w:rsidR="004F02B8">
        <w:rPr>
          <w:sz w:val="22"/>
          <w:szCs w:val="22"/>
        </w:rPr>
        <w:t>48</w:t>
      </w:r>
      <w:r w:rsidR="008C50C2">
        <w:rPr>
          <w:sz w:val="22"/>
          <w:szCs w:val="22"/>
        </w:rPr>
        <w:t>(8)</w:t>
      </w:r>
      <w:r w:rsidR="004F02B8">
        <w:rPr>
          <w:sz w:val="22"/>
          <w:szCs w:val="22"/>
        </w:rPr>
        <w:t xml:space="preserve">: 1-16 </w:t>
      </w:r>
      <w:hyperlink r:id="rId14" w:tgtFrame="_blank" w:tooltip="Persistent link using digital object identifier" w:history="1">
        <w:r w:rsidR="009D34A7" w:rsidRPr="009D34A7">
          <w:rPr>
            <w:rStyle w:val="Hyperlink"/>
            <w:sz w:val="22"/>
            <w:szCs w:val="22"/>
          </w:rPr>
          <w:t>https://doi.org/10.1016/j.respol.2018.10.021</w:t>
        </w:r>
      </w:hyperlink>
    </w:p>
    <w:p w14:paraId="16321C10" w14:textId="77777777" w:rsidR="00882E64" w:rsidRDefault="00882E64" w:rsidP="00882E64">
      <w:pPr>
        <w:pStyle w:val="ListParagraph"/>
        <w:rPr>
          <w:sz w:val="22"/>
          <w:szCs w:val="22"/>
        </w:rPr>
      </w:pPr>
    </w:p>
    <w:p w14:paraId="1B6B4225" w14:textId="77777777" w:rsidR="00077DF9" w:rsidRDefault="00077DF9" w:rsidP="00077DF9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Xu, Jiao (Tina), Chris Forman, and Yu (Jeffrey) Hu, </w:t>
      </w:r>
      <w:r w:rsidR="00077F2C">
        <w:rPr>
          <w:sz w:val="22"/>
          <w:szCs w:val="22"/>
        </w:rPr>
        <w:t xml:space="preserve">(2019), </w:t>
      </w:r>
      <w:r>
        <w:rPr>
          <w:sz w:val="22"/>
          <w:szCs w:val="22"/>
        </w:rPr>
        <w:t xml:space="preserve">“Battle of the Internet Channels: How Does Mobile and Fixed-Line Quality Drive Internet Use,” </w:t>
      </w:r>
      <w:r>
        <w:rPr>
          <w:i/>
          <w:sz w:val="22"/>
          <w:szCs w:val="22"/>
        </w:rPr>
        <w:t>Information Systems Research</w:t>
      </w:r>
      <w:r w:rsidR="00077F2C">
        <w:rPr>
          <w:sz w:val="22"/>
          <w:szCs w:val="22"/>
        </w:rPr>
        <w:t xml:space="preserve"> 30(1): 65-80 </w:t>
      </w:r>
      <w:hyperlink r:id="rId15" w:history="1">
        <w:r w:rsidR="009D34A7" w:rsidRPr="009D34A7">
          <w:rPr>
            <w:rStyle w:val="Hyperlink"/>
            <w:sz w:val="22"/>
            <w:szCs w:val="22"/>
          </w:rPr>
          <w:t>https://doi.org/10.1287/isre.2018.0776</w:t>
        </w:r>
      </w:hyperlink>
    </w:p>
    <w:p w14:paraId="7CD53EFC" w14:textId="77777777" w:rsidR="00077DF9" w:rsidRDefault="00077DF9" w:rsidP="00077DF9">
      <w:pPr>
        <w:ind w:left="1728"/>
        <w:rPr>
          <w:sz w:val="22"/>
          <w:szCs w:val="22"/>
        </w:rPr>
      </w:pPr>
    </w:p>
    <w:p w14:paraId="1BDE3692" w14:textId="77777777" w:rsidR="00BD1C27" w:rsidRPr="00BD1C27" w:rsidRDefault="00BD1C27" w:rsidP="00BD1C27">
      <w:pPr>
        <w:numPr>
          <w:ilvl w:val="0"/>
          <w:numId w:val="46"/>
        </w:numPr>
        <w:rPr>
          <w:sz w:val="22"/>
          <w:szCs w:val="22"/>
        </w:rPr>
      </w:pPr>
      <w:r w:rsidRPr="00226B47">
        <w:rPr>
          <w:sz w:val="22"/>
          <w:szCs w:val="22"/>
        </w:rPr>
        <w:t xml:space="preserve">Breznitz, Dan, Chris Forman, and Wen Wen, </w:t>
      </w:r>
      <w:r>
        <w:rPr>
          <w:sz w:val="22"/>
          <w:szCs w:val="22"/>
        </w:rPr>
        <w:t xml:space="preserve">(2018), </w:t>
      </w:r>
      <w:r w:rsidRPr="00226B47">
        <w:rPr>
          <w:sz w:val="22"/>
          <w:szCs w:val="22"/>
        </w:rPr>
        <w:t>“</w:t>
      </w:r>
      <w:r>
        <w:rPr>
          <w:sz w:val="22"/>
          <w:szCs w:val="22"/>
        </w:rPr>
        <w:t xml:space="preserve">Venture Capital’s Role in the Formation of a New Technological Ecosystem: Evidence from the Cloud,” </w:t>
      </w:r>
      <w:r>
        <w:rPr>
          <w:i/>
          <w:sz w:val="22"/>
          <w:szCs w:val="22"/>
        </w:rPr>
        <w:t xml:space="preserve">MIS Quarterly </w:t>
      </w:r>
      <w:r>
        <w:rPr>
          <w:sz w:val="22"/>
          <w:szCs w:val="22"/>
        </w:rPr>
        <w:t>42(4): 1143-1169.</w:t>
      </w:r>
      <w:r w:rsidR="008708DB">
        <w:rPr>
          <w:sz w:val="22"/>
          <w:szCs w:val="22"/>
        </w:rPr>
        <w:t xml:space="preserve"> </w:t>
      </w:r>
      <w:r w:rsidR="008708DB">
        <w:rPr>
          <w:rStyle w:val="caps"/>
        </w:rPr>
        <w:t>DOI</w:t>
      </w:r>
      <w:r w:rsidR="008708DB">
        <w:t xml:space="preserve">: 10.25300/MISQ/2018/13577 </w:t>
      </w:r>
    </w:p>
    <w:p w14:paraId="36E03D9B" w14:textId="77777777" w:rsidR="00BD1C27" w:rsidRDefault="00BD1C27" w:rsidP="00BD1C27">
      <w:pPr>
        <w:pStyle w:val="ListParagraph"/>
        <w:rPr>
          <w:sz w:val="22"/>
          <w:szCs w:val="22"/>
        </w:rPr>
      </w:pPr>
    </w:p>
    <w:p w14:paraId="53A8307C" w14:textId="77777777" w:rsidR="00A1288D" w:rsidRDefault="00A1288D" w:rsidP="00D808A6">
      <w:pPr>
        <w:numPr>
          <w:ilvl w:val="0"/>
          <w:numId w:val="46"/>
        </w:numPr>
        <w:rPr>
          <w:sz w:val="22"/>
          <w:szCs w:val="22"/>
        </w:rPr>
      </w:pPr>
      <w:r w:rsidRPr="00A1288D">
        <w:rPr>
          <w:sz w:val="22"/>
          <w:szCs w:val="22"/>
        </w:rPr>
        <w:t>Retana, German, Chris Forman, Sridhar Narasimhan, Marius</w:t>
      </w:r>
      <w:r w:rsidR="00E95E18">
        <w:rPr>
          <w:sz w:val="22"/>
          <w:szCs w:val="22"/>
        </w:rPr>
        <w:t xml:space="preserve"> Florin Niculescu, and D.J. Wu.</w:t>
      </w:r>
      <w:r w:rsidR="00BD1C27">
        <w:rPr>
          <w:sz w:val="22"/>
          <w:szCs w:val="22"/>
        </w:rPr>
        <w:t>,</w:t>
      </w:r>
      <w:r w:rsidR="00E95E18">
        <w:rPr>
          <w:sz w:val="22"/>
          <w:szCs w:val="22"/>
        </w:rPr>
        <w:t xml:space="preserve"> </w:t>
      </w:r>
      <w:r w:rsidR="00BD1C27">
        <w:rPr>
          <w:sz w:val="22"/>
          <w:szCs w:val="22"/>
        </w:rPr>
        <w:t>(</w:t>
      </w:r>
      <w:r w:rsidR="00E95E18">
        <w:rPr>
          <w:sz w:val="22"/>
          <w:szCs w:val="22"/>
        </w:rPr>
        <w:t>2018</w:t>
      </w:r>
      <w:r w:rsidR="00BD1C27">
        <w:rPr>
          <w:sz w:val="22"/>
          <w:szCs w:val="22"/>
        </w:rPr>
        <w:t>),</w:t>
      </w:r>
      <w:r w:rsidR="00E95E18">
        <w:rPr>
          <w:sz w:val="22"/>
          <w:szCs w:val="22"/>
        </w:rPr>
        <w:t xml:space="preserve"> </w:t>
      </w:r>
      <w:r w:rsidRPr="00A1288D">
        <w:rPr>
          <w:sz w:val="22"/>
          <w:szCs w:val="22"/>
        </w:rPr>
        <w:t xml:space="preserve">“Technology Support and Post-Adoption IT Use: Evidence from the Cloud,” </w:t>
      </w:r>
      <w:r w:rsidRPr="00A1288D">
        <w:rPr>
          <w:i/>
          <w:sz w:val="22"/>
          <w:szCs w:val="22"/>
        </w:rPr>
        <w:t>MIS Quarterly</w:t>
      </w:r>
      <w:r w:rsidR="00BD1C27">
        <w:rPr>
          <w:sz w:val="22"/>
          <w:szCs w:val="22"/>
        </w:rPr>
        <w:t xml:space="preserve"> 42(3): 961-978.</w:t>
      </w:r>
      <w:r w:rsidR="008708DB">
        <w:rPr>
          <w:sz w:val="22"/>
          <w:szCs w:val="22"/>
        </w:rPr>
        <w:t xml:space="preserve"> </w:t>
      </w:r>
      <w:hyperlink r:id="rId16" w:history="1">
        <w:r w:rsidR="008708DB" w:rsidRPr="009D34A7">
          <w:rPr>
            <w:rStyle w:val="Hyperlink"/>
            <w:sz w:val="22"/>
            <w:szCs w:val="22"/>
          </w:rPr>
          <w:t>https://doi.org/10.25300/MISQ/2018/13064</w:t>
        </w:r>
      </w:hyperlink>
      <w:r w:rsidR="008708DB">
        <w:t xml:space="preserve"> </w:t>
      </w:r>
    </w:p>
    <w:p w14:paraId="7658E254" w14:textId="77777777" w:rsidR="005008FB" w:rsidRDefault="005008FB" w:rsidP="005008FB">
      <w:pPr>
        <w:ind w:left="1728"/>
        <w:rPr>
          <w:sz w:val="22"/>
          <w:szCs w:val="22"/>
        </w:rPr>
      </w:pPr>
    </w:p>
    <w:p w14:paraId="4AEFB630" w14:textId="77777777" w:rsidR="005008FB" w:rsidRPr="00B248CC" w:rsidRDefault="00B248CC" w:rsidP="00D808A6">
      <w:pPr>
        <w:numPr>
          <w:ilvl w:val="0"/>
          <w:numId w:val="46"/>
        </w:numPr>
        <w:rPr>
          <w:sz w:val="22"/>
          <w:szCs w:val="22"/>
        </w:rPr>
      </w:pPr>
      <w:r w:rsidRPr="00B248CC">
        <w:rPr>
          <w:sz w:val="22"/>
          <w:szCs w:val="22"/>
        </w:rPr>
        <w:t>Balint, B., Forman, C., Slaughter, S.</w:t>
      </w:r>
      <w:r w:rsidR="00BD1C27">
        <w:rPr>
          <w:sz w:val="22"/>
          <w:szCs w:val="22"/>
        </w:rPr>
        <w:t>,</w:t>
      </w:r>
      <w:r w:rsidRPr="00B248CC">
        <w:rPr>
          <w:sz w:val="22"/>
          <w:szCs w:val="22"/>
        </w:rPr>
        <w:t xml:space="preserve"> </w:t>
      </w:r>
      <w:r w:rsidR="00BD1C27">
        <w:rPr>
          <w:sz w:val="22"/>
          <w:szCs w:val="22"/>
        </w:rPr>
        <w:t>(</w:t>
      </w:r>
      <w:r w:rsidRPr="00B248CC">
        <w:rPr>
          <w:sz w:val="22"/>
          <w:szCs w:val="22"/>
        </w:rPr>
        <w:t>2017</w:t>
      </w:r>
      <w:r w:rsidR="00BD1C27">
        <w:rPr>
          <w:sz w:val="22"/>
          <w:szCs w:val="22"/>
        </w:rPr>
        <w:t>),</w:t>
      </w:r>
      <w:r w:rsidRPr="00B248CC">
        <w:rPr>
          <w:sz w:val="22"/>
          <w:szCs w:val="22"/>
        </w:rPr>
        <w:t xml:space="preserve"> </w:t>
      </w:r>
      <w:r w:rsidR="00BD1C27">
        <w:rPr>
          <w:sz w:val="22"/>
          <w:szCs w:val="22"/>
        </w:rPr>
        <w:t>“</w:t>
      </w:r>
      <w:r w:rsidRPr="00B248CC">
        <w:rPr>
          <w:sz w:val="22"/>
          <w:szCs w:val="22"/>
        </w:rPr>
        <w:t xml:space="preserve">Process Capability and Performance </w:t>
      </w:r>
      <w:r w:rsidR="00BD1C27">
        <w:rPr>
          <w:sz w:val="22"/>
          <w:szCs w:val="22"/>
        </w:rPr>
        <w:t>in Business Services Offshoring,”</w:t>
      </w:r>
      <w:r w:rsidRPr="00B248CC">
        <w:rPr>
          <w:sz w:val="22"/>
          <w:szCs w:val="22"/>
        </w:rPr>
        <w:t xml:space="preserve"> </w:t>
      </w:r>
      <w:r w:rsidRPr="00B248CC">
        <w:rPr>
          <w:i/>
          <w:iCs/>
          <w:sz w:val="22"/>
          <w:szCs w:val="22"/>
        </w:rPr>
        <w:t>International Journal of Services Sciences</w:t>
      </w:r>
      <w:r w:rsidRPr="00B248CC">
        <w:rPr>
          <w:sz w:val="22"/>
          <w:szCs w:val="22"/>
        </w:rPr>
        <w:t xml:space="preserve"> 6(1): 56-77.</w:t>
      </w:r>
      <w:r w:rsidR="005008FB" w:rsidRPr="00B248CC">
        <w:rPr>
          <w:sz w:val="22"/>
          <w:szCs w:val="22"/>
        </w:rPr>
        <w:t xml:space="preserve"> </w:t>
      </w:r>
    </w:p>
    <w:p w14:paraId="692D2B13" w14:textId="77777777" w:rsidR="00A1288D" w:rsidRDefault="00A1288D" w:rsidP="00A1288D">
      <w:pPr>
        <w:ind w:left="1728"/>
        <w:rPr>
          <w:sz w:val="22"/>
          <w:szCs w:val="22"/>
        </w:rPr>
      </w:pPr>
    </w:p>
    <w:p w14:paraId="04DA575D" w14:textId="77777777" w:rsidR="00B230C1" w:rsidRDefault="00B230C1" w:rsidP="00D808A6">
      <w:pPr>
        <w:numPr>
          <w:ilvl w:val="0"/>
          <w:numId w:val="46"/>
        </w:numPr>
        <w:rPr>
          <w:sz w:val="22"/>
          <w:szCs w:val="22"/>
        </w:rPr>
      </w:pPr>
      <w:r w:rsidRPr="00226B47">
        <w:rPr>
          <w:sz w:val="22"/>
          <w:szCs w:val="22"/>
        </w:rPr>
        <w:t xml:space="preserve">Wen, Wen, Marco Ceccagnoli, and Chris Forman, </w:t>
      </w:r>
      <w:r w:rsidR="00170361">
        <w:rPr>
          <w:sz w:val="22"/>
          <w:szCs w:val="22"/>
        </w:rPr>
        <w:t>(2016)</w:t>
      </w:r>
      <w:r>
        <w:rPr>
          <w:sz w:val="22"/>
          <w:szCs w:val="22"/>
        </w:rPr>
        <w:t xml:space="preserve">, </w:t>
      </w:r>
      <w:r w:rsidRPr="00226B47">
        <w:rPr>
          <w:sz w:val="22"/>
          <w:szCs w:val="22"/>
        </w:rPr>
        <w:t>“</w:t>
      </w:r>
      <w:r w:rsidR="0062695A">
        <w:rPr>
          <w:sz w:val="22"/>
          <w:szCs w:val="22"/>
        </w:rPr>
        <w:t>Opening Up Intellectual Property Strategy: Implications for Open Source Software Entry by Start-up Firms</w:t>
      </w:r>
      <w:r w:rsidRPr="00226B47">
        <w:rPr>
          <w:sz w:val="22"/>
          <w:szCs w:val="22"/>
        </w:rPr>
        <w:t xml:space="preserve">,” </w:t>
      </w:r>
      <w:r w:rsidRPr="00226B47">
        <w:rPr>
          <w:i/>
          <w:sz w:val="22"/>
          <w:szCs w:val="22"/>
        </w:rPr>
        <w:t>Management Science</w:t>
      </w:r>
      <w:r w:rsidR="00170361">
        <w:rPr>
          <w:sz w:val="22"/>
          <w:szCs w:val="22"/>
        </w:rPr>
        <w:t xml:space="preserve"> 62(9): 2668-2691.</w:t>
      </w:r>
    </w:p>
    <w:p w14:paraId="47564DFF" w14:textId="77777777" w:rsidR="009B0837" w:rsidRDefault="009B0837" w:rsidP="009B0837">
      <w:pPr>
        <w:pStyle w:val="ListParagraph"/>
        <w:rPr>
          <w:sz w:val="22"/>
          <w:szCs w:val="22"/>
        </w:rPr>
      </w:pPr>
    </w:p>
    <w:p w14:paraId="54FB06DA" w14:textId="77777777" w:rsidR="009B0837" w:rsidRDefault="009B0837" w:rsidP="00D808A6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Chris, Avi Goldfarb, and Shane Greenstein, (2016), “Agglomeration of Invention in the Bay Area: Not Just ICT.” </w:t>
      </w:r>
      <w:r>
        <w:rPr>
          <w:i/>
          <w:sz w:val="22"/>
          <w:szCs w:val="22"/>
        </w:rPr>
        <w:t>American Economic Review: Papers &amp; Proceedings</w:t>
      </w:r>
      <w:r>
        <w:rPr>
          <w:sz w:val="22"/>
          <w:szCs w:val="22"/>
        </w:rPr>
        <w:t xml:space="preserve"> 106(5): 146-151. (not refereed)</w:t>
      </w:r>
    </w:p>
    <w:p w14:paraId="3D42C385" w14:textId="77777777" w:rsidR="00B230C1" w:rsidRDefault="00B230C1" w:rsidP="00B230C1">
      <w:pPr>
        <w:ind w:left="1728"/>
        <w:rPr>
          <w:sz w:val="22"/>
          <w:szCs w:val="22"/>
        </w:rPr>
      </w:pPr>
    </w:p>
    <w:p w14:paraId="4553957D" w14:textId="77777777" w:rsidR="00CD67F9" w:rsidRDefault="00CD67F9" w:rsidP="00D808A6">
      <w:pPr>
        <w:numPr>
          <w:ilvl w:val="0"/>
          <w:numId w:val="46"/>
        </w:numPr>
        <w:rPr>
          <w:sz w:val="22"/>
          <w:szCs w:val="22"/>
        </w:rPr>
      </w:pPr>
      <w:r w:rsidRPr="006D6D98">
        <w:rPr>
          <w:iCs/>
          <w:sz w:val="22"/>
          <w:szCs w:val="22"/>
        </w:rPr>
        <w:t xml:space="preserve">Retana, German, Chris Forman, and D.J. Wu, </w:t>
      </w:r>
      <w:r>
        <w:rPr>
          <w:iCs/>
          <w:sz w:val="22"/>
          <w:szCs w:val="22"/>
        </w:rPr>
        <w:t xml:space="preserve">(2016) </w:t>
      </w:r>
      <w:r w:rsidRPr="006D6D98">
        <w:rPr>
          <w:iCs/>
          <w:sz w:val="22"/>
          <w:szCs w:val="22"/>
        </w:rPr>
        <w:t>“</w:t>
      </w:r>
      <w:r w:rsidR="00B248CC" w:rsidRPr="00B248CC">
        <w:rPr>
          <w:sz w:val="22"/>
          <w:szCs w:val="22"/>
        </w:rPr>
        <w:t>Proactive Customer Education, Customer Retention, and Demand for Technology Support: Evidence from a Field Experiment</w:t>
      </w:r>
      <w:r w:rsidRPr="006D6D98">
        <w:rPr>
          <w:iCs/>
          <w:sz w:val="22"/>
          <w:szCs w:val="22"/>
        </w:rPr>
        <w:t xml:space="preserve">,” </w:t>
      </w:r>
      <w:r>
        <w:rPr>
          <w:i/>
          <w:iCs/>
          <w:sz w:val="22"/>
          <w:szCs w:val="22"/>
        </w:rPr>
        <w:t>Manufacturing and Service Operations Management (MSOM</w:t>
      </w:r>
      <w:r w:rsidRPr="001D4BD9">
        <w:rPr>
          <w:i/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18(1): 34-50.</w:t>
      </w:r>
    </w:p>
    <w:p w14:paraId="329AC3E3" w14:textId="77777777" w:rsidR="00CD67F9" w:rsidRDefault="00CD67F9" w:rsidP="00CD67F9">
      <w:pPr>
        <w:pStyle w:val="ListParagraph"/>
        <w:rPr>
          <w:sz w:val="22"/>
          <w:szCs w:val="22"/>
        </w:rPr>
      </w:pPr>
    </w:p>
    <w:p w14:paraId="7659AF62" w14:textId="77777777" w:rsidR="00D808A6" w:rsidRPr="00016966" w:rsidRDefault="00D808A6" w:rsidP="00D808A6">
      <w:pPr>
        <w:numPr>
          <w:ilvl w:val="0"/>
          <w:numId w:val="46"/>
        </w:numPr>
        <w:rPr>
          <w:sz w:val="22"/>
          <w:szCs w:val="22"/>
        </w:rPr>
      </w:pPr>
      <w:r w:rsidRPr="00016966">
        <w:rPr>
          <w:sz w:val="22"/>
          <w:szCs w:val="22"/>
        </w:rPr>
        <w:t xml:space="preserve">Overby, Eric and Chris Forman, </w:t>
      </w:r>
      <w:r w:rsidR="00810A1B" w:rsidRPr="00016966">
        <w:rPr>
          <w:sz w:val="22"/>
          <w:szCs w:val="22"/>
        </w:rPr>
        <w:t xml:space="preserve">(2015) </w:t>
      </w:r>
      <w:r w:rsidRPr="00016966">
        <w:rPr>
          <w:sz w:val="22"/>
          <w:szCs w:val="22"/>
        </w:rPr>
        <w:t>“</w:t>
      </w:r>
      <w:r w:rsidR="00016966" w:rsidRPr="00016966">
        <w:rPr>
          <w:color w:val="000000"/>
          <w:sz w:val="22"/>
          <w:szCs w:val="22"/>
        </w:rPr>
        <w:t>The Effect of Electronic Commerce on Geographic Purchasing Patterns and Price Dispersion</w:t>
      </w:r>
      <w:r w:rsidRPr="00016966">
        <w:rPr>
          <w:sz w:val="22"/>
          <w:szCs w:val="22"/>
        </w:rPr>
        <w:t xml:space="preserve">,” </w:t>
      </w:r>
      <w:r w:rsidR="00810A1B" w:rsidRPr="00016966">
        <w:rPr>
          <w:i/>
          <w:sz w:val="22"/>
          <w:szCs w:val="22"/>
        </w:rPr>
        <w:t xml:space="preserve">Management Science </w:t>
      </w:r>
      <w:r w:rsidR="00810A1B" w:rsidRPr="00016966">
        <w:rPr>
          <w:sz w:val="22"/>
          <w:szCs w:val="22"/>
        </w:rPr>
        <w:t>61(2): 431-453.</w:t>
      </w:r>
    </w:p>
    <w:p w14:paraId="69AA2D39" w14:textId="77777777" w:rsidR="00D808A6" w:rsidRDefault="00D808A6" w:rsidP="00D808A6">
      <w:pPr>
        <w:rPr>
          <w:sz w:val="22"/>
          <w:szCs w:val="22"/>
        </w:rPr>
      </w:pPr>
    </w:p>
    <w:p w14:paraId="4095CFD4" w14:textId="77777777" w:rsidR="00DA3895" w:rsidRDefault="00DA3895" w:rsidP="00D808A6">
      <w:pPr>
        <w:numPr>
          <w:ilvl w:val="0"/>
          <w:numId w:val="46"/>
        </w:numPr>
        <w:rPr>
          <w:sz w:val="22"/>
          <w:szCs w:val="22"/>
        </w:rPr>
      </w:pPr>
      <w:r w:rsidRPr="00226B47">
        <w:rPr>
          <w:sz w:val="22"/>
          <w:szCs w:val="22"/>
        </w:rPr>
        <w:t xml:space="preserve">Dranove, David, Chris Forman, Avi Goldfarb, and Shane Greenstein, </w:t>
      </w:r>
      <w:r w:rsidR="001507D3">
        <w:rPr>
          <w:sz w:val="22"/>
          <w:szCs w:val="22"/>
        </w:rPr>
        <w:t xml:space="preserve">(2014) </w:t>
      </w:r>
      <w:r w:rsidRPr="00226B47">
        <w:rPr>
          <w:sz w:val="22"/>
          <w:szCs w:val="22"/>
        </w:rPr>
        <w:t>“</w:t>
      </w:r>
      <w:r>
        <w:rPr>
          <w:sz w:val="22"/>
          <w:szCs w:val="22"/>
        </w:rPr>
        <w:t>The Trillion Dollar Conundrum: Complementarities and Health Information Technology,</w:t>
      </w:r>
      <w:r w:rsidRPr="00226B47"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American Economic Journal: Economic Policy</w:t>
      </w:r>
      <w:r w:rsidR="001507D3">
        <w:rPr>
          <w:sz w:val="22"/>
          <w:szCs w:val="22"/>
        </w:rPr>
        <w:t xml:space="preserve"> 6(4): 239-270. </w:t>
      </w:r>
    </w:p>
    <w:p w14:paraId="4E52D5FA" w14:textId="77777777" w:rsidR="00AC49C6" w:rsidRDefault="00AC49C6" w:rsidP="00AC49C6">
      <w:pPr>
        <w:pStyle w:val="ListParagraph"/>
        <w:rPr>
          <w:sz w:val="22"/>
          <w:szCs w:val="22"/>
        </w:rPr>
      </w:pPr>
    </w:p>
    <w:p w14:paraId="5AE7A91E" w14:textId="77777777" w:rsidR="00AC49C6" w:rsidRDefault="00AC49C6" w:rsidP="00D808A6">
      <w:pPr>
        <w:numPr>
          <w:ilvl w:val="0"/>
          <w:numId w:val="46"/>
        </w:numPr>
        <w:rPr>
          <w:sz w:val="22"/>
          <w:szCs w:val="22"/>
        </w:rPr>
      </w:pPr>
      <w:r w:rsidRPr="00226B47">
        <w:rPr>
          <w:sz w:val="22"/>
          <w:szCs w:val="22"/>
        </w:rPr>
        <w:t xml:space="preserve">Xu, Jiao, Chris Forman, Jun Kim, and Koert Van Ittersum, </w:t>
      </w:r>
      <w:r>
        <w:rPr>
          <w:sz w:val="22"/>
          <w:szCs w:val="22"/>
        </w:rPr>
        <w:t xml:space="preserve">(2014) </w:t>
      </w:r>
      <w:r w:rsidRPr="00226B47">
        <w:rPr>
          <w:sz w:val="22"/>
          <w:szCs w:val="22"/>
        </w:rPr>
        <w:t>“</w:t>
      </w:r>
      <w:r>
        <w:rPr>
          <w:sz w:val="22"/>
          <w:szCs w:val="22"/>
        </w:rPr>
        <w:t>News Media Platforms: Complements or Substitutes? Evidence from mobile phone usage</w:t>
      </w:r>
      <w:r w:rsidRPr="00226B47"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Journal of Marketing</w:t>
      </w:r>
      <w:r>
        <w:rPr>
          <w:sz w:val="22"/>
          <w:szCs w:val="22"/>
        </w:rPr>
        <w:t xml:space="preserve"> 78(July): 97-112.</w:t>
      </w:r>
    </w:p>
    <w:p w14:paraId="044FC0D0" w14:textId="77777777" w:rsidR="00B1171E" w:rsidRDefault="00B1171E" w:rsidP="00B1171E">
      <w:pPr>
        <w:pStyle w:val="ListParagraph"/>
        <w:rPr>
          <w:sz w:val="22"/>
          <w:szCs w:val="22"/>
        </w:rPr>
      </w:pPr>
    </w:p>
    <w:p w14:paraId="02A4A809" w14:textId="77777777" w:rsidR="00B1171E" w:rsidRPr="0044346F" w:rsidRDefault="00B1171E" w:rsidP="00B1171E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Chris, John Leslie King, and Kalle Lyytinen (2014) “Special Section Introduction—Information, Technology, and the Changing Nature of Work.” </w:t>
      </w:r>
      <w:r>
        <w:rPr>
          <w:i/>
          <w:sz w:val="22"/>
          <w:szCs w:val="22"/>
        </w:rPr>
        <w:t xml:space="preserve">Information Systems Research </w:t>
      </w:r>
      <w:r>
        <w:rPr>
          <w:sz w:val="22"/>
          <w:szCs w:val="22"/>
        </w:rPr>
        <w:t>25(4): 789-795. (not refereed)</w:t>
      </w:r>
      <w:r>
        <w:rPr>
          <w:i/>
          <w:sz w:val="22"/>
          <w:szCs w:val="22"/>
        </w:rPr>
        <w:t xml:space="preserve"> </w:t>
      </w:r>
    </w:p>
    <w:p w14:paraId="01CF04CA" w14:textId="77777777" w:rsidR="00DA3895" w:rsidRDefault="00DA3895" w:rsidP="00DA3895">
      <w:pPr>
        <w:ind w:left="1728"/>
        <w:rPr>
          <w:sz w:val="22"/>
          <w:szCs w:val="22"/>
        </w:rPr>
      </w:pPr>
    </w:p>
    <w:p w14:paraId="7DF7709B" w14:textId="77777777" w:rsidR="00D63278" w:rsidRPr="00D63278" w:rsidRDefault="00D63278" w:rsidP="00D808A6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Wen, Wen, Chris Forman, and Stuart Graham, </w:t>
      </w:r>
      <w:r w:rsidR="00D83F5E">
        <w:rPr>
          <w:sz w:val="22"/>
          <w:szCs w:val="22"/>
        </w:rPr>
        <w:t xml:space="preserve">(2013) </w:t>
      </w:r>
      <w:r>
        <w:rPr>
          <w:sz w:val="22"/>
          <w:szCs w:val="22"/>
        </w:rPr>
        <w:t>“</w:t>
      </w:r>
      <w:r w:rsidR="00D83F5E">
        <w:rPr>
          <w:sz w:val="22"/>
          <w:szCs w:val="22"/>
        </w:rPr>
        <w:t xml:space="preserve">Research Note: </w:t>
      </w:r>
      <w:r>
        <w:rPr>
          <w:sz w:val="22"/>
          <w:szCs w:val="22"/>
        </w:rPr>
        <w:t xml:space="preserve">The Impact of Intellectual Property Enforcement on Open Source Adoption,” </w:t>
      </w:r>
      <w:r>
        <w:rPr>
          <w:i/>
          <w:sz w:val="22"/>
          <w:szCs w:val="22"/>
        </w:rPr>
        <w:t>Information Systems Research</w:t>
      </w:r>
      <w:r w:rsidR="00D83F5E">
        <w:rPr>
          <w:i/>
          <w:sz w:val="22"/>
          <w:szCs w:val="22"/>
        </w:rPr>
        <w:t xml:space="preserve"> </w:t>
      </w:r>
      <w:r w:rsidR="00D83F5E">
        <w:rPr>
          <w:sz w:val="22"/>
          <w:szCs w:val="22"/>
        </w:rPr>
        <w:t xml:space="preserve">24(4): 1131-1146. </w:t>
      </w:r>
    </w:p>
    <w:p w14:paraId="18A7D621" w14:textId="77777777" w:rsidR="00D63278" w:rsidRDefault="00D63278" w:rsidP="00D63278">
      <w:pPr>
        <w:ind w:left="1728"/>
        <w:rPr>
          <w:sz w:val="22"/>
          <w:szCs w:val="22"/>
        </w:rPr>
      </w:pPr>
    </w:p>
    <w:p w14:paraId="79CE6A81" w14:textId="77777777" w:rsidR="00913AC9" w:rsidRPr="00016966" w:rsidRDefault="00934786" w:rsidP="00D808A6">
      <w:pPr>
        <w:numPr>
          <w:ilvl w:val="0"/>
          <w:numId w:val="46"/>
        </w:numPr>
        <w:rPr>
          <w:sz w:val="22"/>
          <w:szCs w:val="22"/>
        </w:rPr>
      </w:pPr>
      <w:r w:rsidRPr="00016966">
        <w:rPr>
          <w:sz w:val="22"/>
          <w:szCs w:val="22"/>
        </w:rPr>
        <w:t xml:space="preserve">Huang, Peng Huang, Marco </w:t>
      </w:r>
      <w:r w:rsidR="00913AC9" w:rsidRPr="00016966">
        <w:rPr>
          <w:sz w:val="22"/>
          <w:szCs w:val="22"/>
        </w:rPr>
        <w:t xml:space="preserve">Ceccagnoli, Chris Forman, and D.J. Wu, </w:t>
      </w:r>
      <w:r w:rsidR="00EC22A2" w:rsidRPr="00016966">
        <w:rPr>
          <w:sz w:val="22"/>
          <w:szCs w:val="22"/>
        </w:rPr>
        <w:t xml:space="preserve">(2013) </w:t>
      </w:r>
      <w:r w:rsidR="00913AC9" w:rsidRPr="00016966">
        <w:rPr>
          <w:sz w:val="22"/>
          <w:szCs w:val="22"/>
        </w:rPr>
        <w:t>“</w:t>
      </w:r>
      <w:r w:rsidR="00016966" w:rsidRPr="00016966">
        <w:rPr>
          <w:color w:val="000000"/>
          <w:sz w:val="22"/>
          <w:szCs w:val="22"/>
        </w:rPr>
        <w:t>Appropriability Mechanisms and the Platform Partnership Decision: Evidence from Enterprise Software</w:t>
      </w:r>
      <w:r w:rsidR="00913AC9" w:rsidRPr="00016966">
        <w:rPr>
          <w:sz w:val="22"/>
          <w:szCs w:val="22"/>
        </w:rPr>
        <w:t xml:space="preserve">,” </w:t>
      </w:r>
      <w:r w:rsidR="00913AC9" w:rsidRPr="00016966">
        <w:rPr>
          <w:i/>
          <w:sz w:val="22"/>
          <w:szCs w:val="22"/>
        </w:rPr>
        <w:t>Management Science</w:t>
      </w:r>
      <w:r w:rsidR="00EC22A2" w:rsidRPr="00016966">
        <w:rPr>
          <w:i/>
          <w:sz w:val="22"/>
          <w:szCs w:val="22"/>
        </w:rPr>
        <w:t xml:space="preserve"> </w:t>
      </w:r>
      <w:r w:rsidR="00EC22A2" w:rsidRPr="00016966">
        <w:rPr>
          <w:sz w:val="22"/>
          <w:szCs w:val="22"/>
        </w:rPr>
        <w:t>59(1): 102-121.</w:t>
      </w:r>
    </w:p>
    <w:p w14:paraId="7ED8D1BE" w14:textId="77777777" w:rsidR="00913AC9" w:rsidRDefault="00913AC9" w:rsidP="00913AC9">
      <w:pPr>
        <w:ind w:left="1728"/>
        <w:rPr>
          <w:sz w:val="22"/>
          <w:szCs w:val="22"/>
        </w:rPr>
      </w:pPr>
    </w:p>
    <w:p w14:paraId="5EF36207" w14:textId="77777777" w:rsidR="000B4FE1" w:rsidRDefault="000B4FE1" w:rsidP="00D808A6">
      <w:pPr>
        <w:numPr>
          <w:ilvl w:val="0"/>
          <w:numId w:val="46"/>
        </w:numPr>
        <w:rPr>
          <w:sz w:val="22"/>
          <w:szCs w:val="22"/>
        </w:rPr>
      </w:pPr>
      <w:r w:rsidRPr="00212CF8">
        <w:rPr>
          <w:sz w:val="22"/>
          <w:szCs w:val="22"/>
        </w:rPr>
        <w:t xml:space="preserve">Langer, Nishtha, </w:t>
      </w:r>
      <w:smartTag w:uri="urn:schemas-microsoft-com:office:smarttags" w:element="PersonName">
        <w:r w:rsidRPr="00212CF8">
          <w:rPr>
            <w:sz w:val="22"/>
            <w:szCs w:val="22"/>
          </w:rPr>
          <w:t>Chris Forman</w:t>
        </w:r>
      </w:smartTag>
      <w:r w:rsidRPr="00212CF8">
        <w:rPr>
          <w:sz w:val="22"/>
          <w:szCs w:val="22"/>
        </w:rPr>
        <w:t xml:space="preserve">, Sunder Kekre, and Baohong Sun, </w:t>
      </w:r>
      <w:r w:rsidR="00257004">
        <w:rPr>
          <w:sz w:val="22"/>
          <w:szCs w:val="22"/>
        </w:rPr>
        <w:t xml:space="preserve">(2012) </w:t>
      </w:r>
      <w:r w:rsidRPr="00212CF8">
        <w:rPr>
          <w:sz w:val="22"/>
          <w:szCs w:val="22"/>
        </w:rPr>
        <w:t>“Ushering Buyers into Electronic Channels: An Empirical Analysis</w:t>
      </w:r>
      <w:r>
        <w:rPr>
          <w:sz w:val="22"/>
          <w:szCs w:val="22"/>
        </w:rPr>
        <w:t>,</w:t>
      </w:r>
      <w:r w:rsidRPr="00212CF8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Information Systems Researc</w:t>
      </w:r>
      <w:r w:rsidR="00257004">
        <w:rPr>
          <w:i/>
          <w:sz w:val="22"/>
          <w:szCs w:val="22"/>
        </w:rPr>
        <w:t xml:space="preserve">h </w:t>
      </w:r>
      <w:r w:rsidR="00257004">
        <w:rPr>
          <w:sz w:val="22"/>
          <w:szCs w:val="22"/>
        </w:rPr>
        <w:t xml:space="preserve">23(4): 1212-1231. </w:t>
      </w:r>
    </w:p>
    <w:p w14:paraId="3A04980F" w14:textId="77777777" w:rsidR="000B4FE1" w:rsidRDefault="000B4FE1" w:rsidP="000B4FE1">
      <w:pPr>
        <w:pStyle w:val="ListParagraph"/>
        <w:rPr>
          <w:sz w:val="22"/>
          <w:szCs w:val="22"/>
        </w:rPr>
      </w:pPr>
    </w:p>
    <w:p w14:paraId="5D4A5868" w14:textId="77777777" w:rsidR="001421C8" w:rsidRPr="00A960A8" w:rsidRDefault="000B4FE1" w:rsidP="00D808A6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Forman, Chris</w:t>
      </w:r>
      <w:r w:rsidR="001421C8">
        <w:rPr>
          <w:sz w:val="22"/>
          <w:szCs w:val="22"/>
        </w:rPr>
        <w:t xml:space="preserve"> and Nicolas van Zeebroeck, </w:t>
      </w:r>
      <w:r w:rsidR="00CA567F">
        <w:rPr>
          <w:sz w:val="22"/>
          <w:szCs w:val="22"/>
        </w:rPr>
        <w:t xml:space="preserve">(2012) </w:t>
      </w:r>
      <w:r w:rsidR="001421C8">
        <w:rPr>
          <w:sz w:val="22"/>
          <w:szCs w:val="22"/>
        </w:rPr>
        <w:t xml:space="preserve">“From wires to partners: How the Internet has fostered R&amp;D collaborations within firms,” </w:t>
      </w:r>
      <w:r w:rsidR="001421C8">
        <w:rPr>
          <w:i/>
          <w:sz w:val="22"/>
          <w:szCs w:val="22"/>
        </w:rPr>
        <w:t>Management Science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58(8): 1549-1568. </w:t>
      </w:r>
    </w:p>
    <w:p w14:paraId="082E6946" w14:textId="77777777" w:rsidR="001421C8" w:rsidRDefault="001421C8" w:rsidP="001421C8">
      <w:pPr>
        <w:rPr>
          <w:sz w:val="22"/>
          <w:szCs w:val="22"/>
        </w:rPr>
      </w:pPr>
    </w:p>
    <w:p w14:paraId="77894D96" w14:textId="77777777" w:rsidR="00340C2E" w:rsidRDefault="00340C2E" w:rsidP="00D808A6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Ceccagnoli, Marco, Chris Forman, Peng Huang, and D.J. Wu, </w:t>
      </w:r>
      <w:r w:rsidR="00750EF7">
        <w:rPr>
          <w:sz w:val="22"/>
          <w:szCs w:val="22"/>
        </w:rPr>
        <w:t xml:space="preserve">(2012) </w:t>
      </w:r>
      <w:r>
        <w:rPr>
          <w:sz w:val="22"/>
          <w:szCs w:val="22"/>
        </w:rPr>
        <w:t xml:space="preserve">“Co-creation of Value in a Platform Ecosystem: The Case of Enterprise Software,”  </w:t>
      </w:r>
      <w:r>
        <w:rPr>
          <w:i/>
          <w:sz w:val="22"/>
          <w:szCs w:val="22"/>
        </w:rPr>
        <w:t>MIS Quarterly</w:t>
      </w:r>
      <w:r w:rsidR="00750EF7">
        <w:rPr>
          <w:sz w:val="22"/>
          <w:szCs w:val="22"/>
        </w:rPr>
        <w:t xml:space="preserve"> 36(1): 263-290. </w:t>
      </w:r>
    </w:p>
    <w:p w14:paraId="6972654E" w14:textId="77777777" w:rsidR="00340C2E" w:rsidRDefault="00340C2E" w:rsidP="00340C2E">
      <w:pPr>
        <w:ind w:left="1728"/>
        <w:rPr>
          <w:sz w:val="22"/>
          <w:szCs w:val="22"/>
        </w:rPr>
      </w:pPr>
    </w:p>
    <w:p w14:paraId="64A55E3D" w14:textId="77777777" w:rsidR="00051BDF" w:rsidRPr="00AC78F8" w:rsidRDefault="00051BDF" w:rsidP="00D808A6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Chris, Avi Goldfarb, and </w:t>
      </w:r>
      <w:smartTag w:uri="urn:schemas-microsoft-com:office:smarttags" w:element="PersonName">
        <w:r>
          <w:rPr>
            <w:sz w:val="22"/>
            <w:szCs w:val="22"/>
          </w:rPr>
          <w:t>Shane Greenstein</w:t>
        </w:r>
      </w:smartTag>
      <w:r>
        <w:rPr>
          <w:sz w:val="22"/>
          <w:szCs w:val="22"/>
        </w:rPr>
        <w:t xml:space="preserve">, </w:t>
      </w:r>
      <w:r w:rsidR="00750EF7">
        <w:rPr>
          <w:sz w:val="22"/>
          <w:szCs w:val="22"/>
        </w:rPr>
        <w:t xml:space="preserve">(2012) </w:t>
      </w:r>
      <w:r>
        <w:rPr>
          <w:sz w:val="22"/>
          <w:szCs w:val="22"/>
        </w:rPr>
        <w:t xml:space="preserve">“The Internet and Local Wages: </w:t>
      </w:r>
      <w:r w:rsidR="00AC7EB0">
        <w:rPr>
          <w:sz w:val="22"/>
          <w:szCs w:val="22"/>
        </w:rPr>
        <w:t>A Puzzle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 xml:space="preserve">American Economic Review </w:t>
      </w:r>
      <w:r>
        <w:rPr>
          <w:sz w:val="22"/>
          <w:szCs w:val="22"/>
        </w:rPr>
        <w:t>102(1): 556-575.</w:t>
      </w:r>
    </w:p>
    <w:p w14:paraId="371D427F" w14:textId="77777777" w:rsidR="00051BDF" w:rsidRDefault="00051BDF" w:rsidP="00051BDF">
      <w:pPr>
        <w:pStyle w:val="ListParagraph"/>
        <w:rPr>
          <w:sz w:val="22"/>
          <w:szCs w:val="22"/>
        </w:rPr>
      </w:pPr>
    </w:p>
    <w:p w14:paraId="788CD108" w14:textId="77777777" w:rsidR="00340C2E" w:rsidRPr="00016966" w:rsidRDefault="00340C2E" w:rsidP="00D808A6">
      <w:pPr>
        <w:numPr>
          <w:ilvl w:val="0"/>
          <w:numId w:val="46"/>
        </w:numPr>
        <w:rPr>
          <w:sz w:val="22"/>
          <w:szCs w:val="22"/>
        </w:rPr>
      </w:pPr>
      <w:r w:rsidRPr="00016966">
        <w:rPr>
          <w:sz w:val="22"/>
          <w:szCs w:val="22"/>
        </w:rPr>
        <w:t xml:space="preserve">Forman, Chris and Anne Gron, </w:t>
      </w:r>
      <w:r w:rsidR="00FD6365" w:rsidRPr="00016966">
        <w:rPr>
          <w:sz w:val="22"/>
          <w:szCs w:val="22"/>
        </w:rPr>
        <w:t xml:space="preserve">(2011) </w:t>
      </w:r>
      <w:r w:rsidRPr="00016966">
        <w:rPr>
          <w:sz w:val="22"/>
          <w:szCs w:val="22"/>
        </w:rPr>
        <w:t>“</w:t>
      </w:r>
      <w:r w:rsidR="00016966" w:rsidRPr="00016966">
        <w:rPr>
          <w:color w:val="000000"/>
          <w:sz w:val="22"/>
          <w:szCs w:val="22"/>
        </w:rPr>
        <w:t>Vertical Integration and Information Technology Investment in the Insurance Industry</w:t>
      </w:r>
      <w:r w:rsidRPr="00016966">
        <w:rPr>
          <w:sz w:val="22"/>
          <w:szCs w:val="22"/>
        </w:rPr>
        <w:t xml:space="preserve">,” </w:t>
      </w:r>
      <w:r w:rsidRPr="00016966">
        <w:rPr>
          <w:i/>
          <w:sz w:val="22"/>
          <w:szCs w:val="22"/>
        </w:rPr>
        <w:t>Journal of Law, Economics, and Organization</w:t>
      </w:r>
      <w:r w:rsidR="00811B79" w:rsidRPr="00016966">
        <w:rPr>
          <w:i/>
          <w:sz w:val="22"/>
          <w:szCs w:val="22"/>
        </w:rPr>
        <w:t xml:space="preserve"> </w:t>
      </w:r>
      <w:r w:rsidR="00811B79" w:rsidRPr="00016966">
        <w:rPr>
          <w:sz w:val="22"/>
          <w:szCs w:val="22"/>
        </w:rPr>
        <w:t>27(1): 180-218</w:t>
      </w:r>
      <w:r w:rsidRPr="00016966">
        <w:rPr>
          <w:sz w:val="22"/>
          <w:szCs w:val="22"/>
        </w:rPr>
        <w:t>.</w:t>
      </w:r>
    </w:p>
    <w:p w14:paraId="4D3C2A60" w14:textId="77777777" w:rsidR="00340C2E" w:rsidRDefault="00340C2E" w:rsidP="00340C2E">
      <w:pPr>
        <w:ind w:left="1728"/>
        <w:rPr>
          <w:sz w:val="22"/>
          <w:szCs w:val="22"/>
        </w:rPr>
      </w:pPr>
    </w:p>
    <w:p w14:paraId="18327221" w14:textId="77777777" w:rsidR="003D3795" w:rsidRPr="00016966" w:rsidRDefault="003D3795" w:rsidP="00D808A6">
      <w:pPr>
        <w:numPr>
          <w:ilvl w:val="0"/>
          <w:numId w:val="46"/>
        </w:numPr>
        <w:rPr>
          <w:sz w:val="22"/>
          <w:szCs w:val="22"/>
        </w:rPr>
      </w:pPr>
      <w:r w:rsidRPr="00016966">
        <w:rPr>
          <w:sz w:val="22"/>
          <w:szCs w:val="22"/>
        </w:rPr>
        <w:t xml:space="preserve">Arora, Ashish, </w:t>
      </w:r>
      <w:smartTag w:uri="urn:schemas-microsoft-com:office:smarttags" w:element="PersonName">
        <w:r w:rsidRPr="00016966">
          <w:rPr>
            <w:sz w:val="22"/>
            <w:szCs w:val="22"/>
          </w:rPr>
          <w:t>Chris Forman</w:t>
        </w:r>
      </w:smartTag>
      <w:r w:rsidRPr="00016966">
        <w:rPr>
          <w:sz w:val="22"/>
          <w:szCs w:val="22"/>
        </w:rPr>
        <w:t xml:space="preserve">, and Jiwoong Yoon, </w:t>
      </w:r>
      <w:r w:rsidR="00AD63BF" w:rsidRPr="00016966">
        <w:rPr>
          <w:sz w:val="22"/>
          <w:szCs w:val="22"/>
        </w:rPr>
        <w:t xml:space="preserve">(2010) </w:t>
      </w:r>
      <w:r w:rsidRPr="00016966">
        <w:rPr>
          <w:sz w:val="22"/>
          <w:szCs w:val="22"/>
        </w:rPr>
        <w:t>“</w:t>
      </w:r>
      <w:r w:rsidR="00016966" w:rsidRPr="00016966">
        <w:rPr>
          <w:color w:val="000000"/>
          <w:sz w:val="22"/>
          <w:szCs w:val="22"/>
        </w:rPr>
        <w:t>Complementarity and information technology adoption: Local area networks and the Internet</w:t>
      </w:r>
      <w:r w:rsidRPr="00016966">
        <w:rPr>
          <w:sz w:val="22"/>
          <w:szCs w:val="22"/>
        </w:rPr>
        <w:t xml:space="preserve">,” </w:t>
      </w:r>
      <w:r w:rsidRPr="00016966">
        <w:rPr>
          <w:i/>
          <w:sz w:val="22"/>
          <w:szCs w:val="22"/>
        </w:rPr>
        <w:t>Information Economics and Policy</w:t>
      </w:r>
      <w:r w:rsidR="00AD63BF" w:rsidRPr="00016966">
        <w:rPr>
          <w:i/>
          <w:sz w:val="22"/>
          <w:szCs w:val="22"/>
        </w:rPr>
        <w:t xml:space="preserve"> </w:t>
      </w:r>
      <w:r w:rsidR="00AD63BF" w:rsidRPr="00016966">
        <w:rPr>
          <w:sz w:val="22"/>
          <w:szCs w:val="22"/>
        </w:rPr>
        <w:t xml:space="preserve">22(3): 228-242. </w:t>
      </w:r>
    </w:p>
    <w:p w14:paraId="625119E1" w14:textId="77777777" w:rsidR="003D3795" w:rsidRDefault="003D3795" w:rsidP="003D3795">
      <w:pPr>
        <w:rPr>
          <w:sz w:val="22"/>
          <w:szCs w:val="22"/>
        </w:rPr>
      </w:pPr>
    </w:p>
    <w:p w14:paraId="5C5AA7ED" w14:textId="77777777" w:rsidR="007F29D6" w:rsidRDefault="007F29D6" w:rsidP="00D808A6">
      <w:pPr>
        <w:numPr>
          <w:ilvl w:val="0"/>
          <w:numId w:val="46"/>
        </w:numPr>
        <w:rPr>
          <w:sz w:val="22"/>
          <w:szCs w:val="22"/>
        </w:rPr>
      </w:pPr>
      <w:r w:rsidRPr="00212CF8">
        <w:rPr>
          <w:sz w:val="22"/>
          <w:szCs w:val="22"/>
        </w:rPr>
        <w:t xml:space="preserve">Arora, Ashish, </w:t>
      </w:r>
      <w:smartTag w:uri="urn:schemas-microsoft-com:office:smarttags" w:element="PersonName">
        <w:r w:rsidRPr="00212CF8">
          <w:rPr>
            <w:sz w:val="22"/>
            <w:szCs w:val="22"/>
          </w:rPr>
          <w:t>Chris Forman</w:t>
        </w:r>
      </w:smartTag>
      <w:r w:rsidRPr="00212CF8">
        <w:rPr>
          <w:sz w:val="22"/>
          <w:szCs w:val="22"/>
        </w:rPr>
        <w:t xml:space="preserve">, Anand Nandkumar, and </w:t>
      </w:r>
      <w:smartTag w:uri="urn:schemas-microsoft-com:office:smarttags" w:element="PersonName">
        <w:r w:rsidRPr="00212CF8">
          <w:rPr>
            <w:sz w:val="22"/>
            <w:szCs w:val="22"/>
          </w:rPr>
          <w:t>Rahul Telang</w:t>
        </w:r>
      </w:smartTag>
      <w:r w:rsidRPr="00212CF8">
        <w:rPr>
          <w:sz w:val="22"/>
          <w:szCs w:val="22"/>
        </w:rPr>
        <w:t xml:space="preserve">, </w:t>
      </w:r>
      <w:r w:rsidR="00AD63BF">
        <w:rPr>
          <w:sz w:val="22"/>
          <w:szCs w:val="22"/>
        </w:rPr>
        <w:t xml:space="preserve">(2010) </w:t>
      </w:r>
      <w:r w:rsidRPr="00212CF8">
        <w:rPr>
          <w:sz w:val="22"/>
          <w:szCs w:val="22"/>
        </w:rPr>
        <w:t>“</w:t>
      </w:r>
      <w:r w:rsidR="00016966" w:rsidRPr="00016966">
        <w:rPr>
          <w:color w:val="000000"/>
          <w:sz w:val="22"/>
          <w:szCs w:val="22"/>
        </w:rPr>
        <w:t>Competition and patching of security vulnerabilities: An empirical analysis</w:t>
      </w:r>
      <w:r w:rsidRPr="00212CF8">
        <w:rPr>
          <w:sz w:val="22"/>
          <w:szCs w:val="22"/>
        </w:rPr>
        <w:t xml:space="preserve">,” </w:t>
      </w:r>
      <w:r>
        <w:rPr>
          <w:i/>
          <w:sz w:val="22"/>
          <w:szCs w:val="22"/>
        </w:rPr>
        <w:t>Information Economics and Policy</w:t>
      </w:r>
      <w:r w:rsidR="00AD63BF">
        <w:rPr>
          <w:sz w:val="22"/>
          <w:szCs w:val="22"/>
        </w:rPr>
        <w:t xml:space="preserve"> 22(2): 164-177. </w:t>
      </w:r>
    </w:p>
    <w:p w14:paraId="1CE90B1D" w14:textId="77777777" w:rsidR="007F29D6" w:rsidRDefault="007F29D6" w:rsidP="007F29D6">
      <w:pPr>
        <w:ind w:left="1728"/>
        <w:rPr>
          <w:sz w:val="22"/>
          <w:szCs w:val="22"/>
        </w:rPr>
      </w:pPr>
    </w:p>
    <w:p w14:paraId="335C0D1C" w14:textId="77777777" w:rsidR="00795921" w:rsidRDefault="007E747D" w:rsidP="00D808A6">
      <w:pPr>
        <w:numPr>
          <w:ilvl w:val="0"/>
          <w:numId w:val="46"/>
        </w:numPr>
        <w:rPr>
          <w:sz w:val="22"/>
          <w:szCs w:val="22"/>
        </w:rPr>
      </w:pPr>
      <w:r w:rsidRPr="007E747D">
        <w:rPr>
          <w:sz w:val="22"/>
          <w:szCs w:val="22"/>
        </w:rPr>
        <w:t xml:space="preserve">Forman, Chris, Anindya Ghose, and Avi Goldfarb </w:t>
      </w:r>
      <w:r w:rsidR="0065617B">
        <w:rPr>
          <w:sz w:val="22"/>
          <w:szCs w:val="22"/>
        </w:rPr>
        <w:t xml:space="preserve">(2009) </w:t>
      </w:r>
      <w:r>
        <w:rPr>
          <w:sz w:val="22"/>
          <w:szCs w:val="22"/>
        </w:rPr>
        <w:t>“</w:t>
      </w:r>
      <w:r w:rsidRPr="007E747D">
        <w:rPr>
          <w:sz w:val="22"/>
          <w:szCs w:val="22"/>
        </w:rPr>
        <w:t>Competition between Local and Electronic Markets: How the benefit of buying online depends on where you live</w:t>
      </w:r>
      <w:r w:rsidR="0065617B">
        <w:rPr>
          <w:sz w:val="22"/>
          <w:szCs w:val="22"/>
        </w:rPr>
        <w:t>,</w:t>
      </w:r>
      <w:r>
        <w:rPr>
          <w:sz w:val="22"/>
          <w:szCs w:val="22"/>
        </w:rPr>
        <w:t xml:space="preserve">” </w:t>
      </w:r>
      <w:r w:rsidRPr="007E747D">
        <w:rPr>
          <w:i/>
          <w:sz w:val="22"/>
          <w:szCs w:val="22"/>
        </w:rPr>
        <w:t>Management Science</w:t>
      </w:r>
      <w:r w:rsidR="00D42EAC">
        <w:rPr>
          <w:sz w:val="22"/>
          <w:szCs w:val="22"/>
        </w:rPr>
        <w:t xml:space="preserve"> 55(1): 47-57.</w:t>
      </w:r>
    </w:p>
    <w:p w14:paraId="6D6FC023" w14:textId="77777777" w:rsidR="007E747D" w:rsidRDefault="007E747D" w:rsidP="007E747D">
      <w:pPr>
        <w:ind w:left="1440"/>
        <w:rPr>
          <w:sz w:val="22"/>
          <w:szCs w:val="22"/>
        </w:rPr>
      </w:pPr>
    </w:p>
    <w:p w14:paraId="732AFE2A" w14:textId="77777777" w:rsidR="007E747D" w:rsidRDefault="007E747D" w:rsidP="00D808A6">
      <w:pPr>
        <w:numPr>
          <w:ilvl w:val="0"/>
          <w:numId w:val="46"/>
        </w:numPr>
        <w:rPr>
          <w:sz w:val="22"/>
          <w:szCs w:val="22"/>
        </w:rPr>
      </w:pPr>
      <w:r w:rsidRPr="00511FE5">
        <w:rPr>
          <w:sz w:val="22"/>
          <w:szCs w:val="22"/>
        </w:rPr>
        <w:t>Forman, Chris, Anindya Ghose, and Batia Wiesenfeld</w:t>
      </w:r>
      <w:r>
        <w:rPr>
          <w:sz w:val="22"/>
          <w:szCs w:val="22"/>
        </w:rPr>
        <w:t xml:space="preserve"> </w:t>
      </w:r>
      <w:r w:rsidR="0065617B">
        <w:rPr>
          <w:sz w:val="22"/>
          <w:szCs w:val="22"/>
        </w:rPr>
        <w:t xml:space="preserve">(2008) </w:t>
      </w:r>
      <w:r>
        <w:rPr>
          <w:sz w:val="22"/>
          <w:szCs w:val="22"/>
        </w:rPr>
        <w:t>“</w:t>
      </w:r>
      <w:r w:rsidR="00081093">
        <w:rPr>
          <w:sz w:val="22"/>
          <w:szCs w:val="22"/>
        </w:rPr>
        <w:t>Examining the Relationship Between Reviews and Sales: The Role of Reviewer Identity Disclosure in Electronic Markets</w:t>
      </w:r>
      <w:r>
        <w:rPr>
          <w:sz w:val="22"/>
          <w:szCs w:val="22"/>
        </w:rPr>
        <w:t xml:space="preserve">,” </w:t>
      </w:r>
      <w:r w:rsidRPr="00511FE5">
        <w:rPr>
          <w:i/>
          <w:iCs/>
          <w:sz w:val="22"/>
          <w:szCs w:val="22"/>
        </w:rPr>
        <w:t>Information Systems Research</w:t>
      </w:r>
      <w:r w:rsidR="0065617B">
        <w:rPr>
          <w:sz w:val="22"/>
          <w:szCs w:val="22"/>
        </w:rPr>
        <w:t xml:space="preserve"> 19(3): 291-313. </w:t>
      </w:r>
    </w:p>
    <w:p w14:paraId="53659069" w14:textId="77777777" w:rsidR="007E747D" w:rsidRDefault="007E747D" w:rsidP="007E747D">
      <w:pPr>
        <w:rPr>
          <w:sz w:val="22"/>
          <w:szCs w:val="22"/>
        </w:rPr>
      </w:pPr>
    </w:p>
    <w:p w14:paraId="7A61EF6C" w14:textId="77777777" w:rsidR="007E747D" w:rsidRDefault="007E747D" w:rsidP="00D808A6">
      <w:pPr>
        <w:numPr>
          <w:ilvl w:val="0"/>
          <w:numId w:val="46"/>
        </w:numPr>
        <w:rPr>
          <w:sz w:val="22"/>
          <w:szCs w:val="22"/>
        </w:rPr>
      </w:pPr>
      <w:r w:rsidRPr="007E747D">
        <w:rPr>
          <w:sz w:val="22"/>
          <w:szCs w:val="22"/>
        </w:rPr>
        <w:t xml:space="preserve">Forman, Chris, </w:t>
      </w:r>
      <w:smartTag w:uri="urn:schemas-microsoft-com:office:smarttags" w:element="PersonName">
        <w:r w:rsidRPr="007E747D">
          <w:rPr>
            <w:sz w:val="22"/>
            <w:szCs w:val="22"/>
          </w:rPr>
          <w:t>Avi Goldfarb</w:t>
        </w:r>
      </w:smartTag>
      <w:r w:rsidRPr="007E747D">
        <w:rPr>
          <w:sz w:val="22"/>
          <w:szCs w:val="22"/>
        </w:rPr>
        <w:t xml:space="preserve">, and </w:t>
      </w:r>
      <w:smartTag w:uri="urn:schemas-microsoft-com:office:smarttags" w:element="PersonName">
        <w:r w:rsidRPr="007E747D">
          <w:rPr>
            <w:sz w:val="22"/>
            <w:szCs w:val="22"/>
          </w:rPr>
          <w:t>Shane Greenstein</w:t>
        </w:r>
      </w:smartTag>
      <w:r w:rsidRPr="007E747D">
        <w:rPr>
          <w:sz w:val="22"/>
          <w:szCs w:val="22"/>
        </w:rPr>
        <w:t xml:space="preserve"> (2008) “Understanding the Inputs into Innovation: Do Cities Substitute for Internal Firm Resources?” </w:t>
      </w:r>
      <w:r w:rsidRPr="007E747D">
        <w:rPr>
          <w:i/>
          <w:sz w:val="22"/>
          <w:szCs w:val="22"/>
        </w:rPr>
        <w:t>Journal of Economics and Management Strategy</w:t>
      </w:r>
      <w:r w:rsidRPr="007E747D">
        <w:rPr>
          <w:sz w:val="22"/>
          <w:szCs w:val="22"/>
        </w:rPr>
        <w:t xml:space="preserve"> 17(2): 295-316.</w:t>
      </w:r>
      <w:r w:rsidR="00275A98">
        <w:rPr>
          <w:sz w:val="22"/>
          <w:szCs w:val="22"/>
        </w:rPr>
        <w:t xml:space="preserve"> </w:t>
      </w:r>
    </w:p>
    <w:p w14:paraId="1A2AF5ED" w14:textId="77777777" w:rsidR="00275A98" w:rsidRDefault="00275A98" w:rsidP="00275A98">
      <w:pPr>
        <w:rPr>
          <w:sz w:val="22"/>
          <w:szCs w:val="22"/>
        </w:rPr>
      </w:pPr>
    </w:p>
    <w:p w14:paraId="7D2949F4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Langer, Nishtha, </w:t>
      </w:r>
      <w:smartTag w:uri="urn:schemas-microsoft-com:office:smarttags" w:element="PersonName">
        <w:r w:rsidRPr="00275A98">
          <w:rPr>
            <w:sz w:val="22"/>
            <w:szCs w:val="22"/>
          </w:rPr>
          <w:t>Chris Forman</w:t>
        </w:r>
      </w:smartTag>
      <w:r w:rsidRPr="00275A98">
        <w:rPr>
          <w:sz w:val="22"/>
          <w:szCs w:val="22"/>
        </w:rPr>
        <w:t xml:space="preserve">, </w:t>
      </w:r>
      <w:smartTag w:uri="urn:schemas-microsoft-com:office:smarttags" w:element="PersonName">
        <w:r w:rsidRPr="00275A98">
          <w:rPr>
            <w:sz w:val="22"/>
            <w:szCs w:val="22"/>
          </w:rPr>
          <w:t>Sunder Kekre</w:t>
        </w:r>
      </w:smartTag>
      <w:r w:rsidRPr="00275A98">
        <w:rPr>
          <w:sz w:val="22"/>
          <w:szCs w:val="22"/>
        </w:rPr>
        <w:t xml:space="preserve">, and Alan Scheller-Wolf (2007) “Assessing the Impact of RFID on </w:t>
      </w:r>
      <w:smartTag w:uri="urn:schemas-microsoft-com:office:smarttags" w:element="place">
        <w:smartTag w:uri="urn:schemas-microsoft-com:office:smarttags" w:element="PlaceName">
          <w:r w:rsidRPr="00275A98">
            <w:rPr>
              <w:sz w:val="22"/>
              <w:szCs w:val="22"/>
            </w:rPr>
            <w:t>Return</w:t>
          </w:r>
        </w:smartTag>
        <w:r w:rsidRPr="00275A98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275A98">
            <w:rPr>
              <w:sz w:val="22"/>
              <w:szCs w:val="22"/>
            </w:rPr>
            <w:t>Center</w:t>
          </w:r>
        </w:smartTag>
      </w:smartTag>
      <w:r w:rsidRPr="00275A98">
        <w:rPr>
          <w:sz w:val="22"/>
          <w:szCs w:val="22"/>
        </w:rPr>
        <w:t xml:space="preserve"> Logistics” </w:t>
      </w:r>
      <w:r w:rsidRPr="00275A98">
        <w:rPr>
          <w:i/>
          <w:sz w:val="22"/>
          <w:szCs w:val="22"/>
        </w:rPr>
        <w:t>Interfaces</w:t>
      </w:r>
      <w:r w:rsidRPr="00275A98">
        <w:rPr>
          <w:sz w:val="22"/>
          <w:szCs w:val="22"/>
        </w:rPr>
        <w:t xml:space="preserve"> 37(6): 501-514.</w:t>
      </w:r>
      <w:r>
        <w:rPr>
          <w:sz w:val="22"/>
          <w:szCs w:val="22"/>
        </w:rPr>
        <w:t xml:space="preserve"> </w:t>
      </w:r>
    </w:p>
    <w:p w14:paraId="34071312" w14:textId="77777777" w:rsidR="00275A98" w:rsidRDefault="00275A98" w:rsidP="00275A98">
      <w:pPr>
        <w:rPr>
          <w:sz w:val="22"/>
          <w:szCs w:val="22"/>
        </w:rPr>
      </w:pPr>
    </w:p>
    <w:p w14:paraId="0E737614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Arora, Ashish and </w:t>
      </w:r>
      <w:smartTag w:uri="urn:schemas-microsoft-com:office:smarttags" w:element="PersonName">
        <w:r w:rsidRPr="00275A98">
          <w:rPr>
            <w:sz w:val="22"/>
            <w:szCs w:val="22"/>
          </w:rPr>
          <w:t>Chris Forman</w:t>
        </w:r>
      </w:smartTag>
      <w:r w:rsidRPr="00275A98">
        <w:rPr>
          <w:sz w:val="22"/>
          <w:szCs w:val="22"/>
        </w:rPr>
        <w:t xml:space="preserve"> (2007) “Proximity and Information Technology</w:t>
      </w:r>
      <w:r w:rsidR="00F765D1">
        <w:rPr>
          <w:sz w:val="22"/>
          <w:szCs w:val="22"/>
        </w:rPr>
        <w:t xml:space="preserve"> Outsourcing</w:t>
      </w:r>
      <w:r w:rsidRPr="00275A98">
        <w:rPr>
          <w:sz w:val="22"/>
          <w:szCs w:val="22"/>
        </w:rPr>
        <w:t xml:space="preserve">: How Local are IT Services Markets” </w:t>
      </w:r>
      <w:r w:rsidRPr="00275A98">
        <w:rPr>
          <w:i/>
          <w:sz w:val="22"/>
          <w:szCs w:val="22"/>
        </w:rPr>
        <w:t xml:space="preserve">Journal of Management Information System </w:t>
      </w:r>
      <w:r w:rsidRPr="00275A98">
        <w:rPr>
          <w:sz w:val="22"/>
          <w:szCs w:val="22"/>
        </w:rPr>
        <w:t>24(2): 73-102.</w:t>
      </w:r>
    </w:p>
    <w:p w14:paraId="7E859D40" w14:textId="77777777" w:rsidR="00275A98" w:rsidRDefault="00275A98" w:rsidP="00275A98">
      <w:pPr>
        <w:rPr>
          <w:sz w:val="22"/>
          <w:szCs w:val="22"/>
        </w:rPr>
      </w:pPr>
    </w:p>
    <w:p w14:paraId="66EEA519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Chen, Pei-yu and </w:t>
      </w:r>
      <w:smartTag w:uri="urn:schemas-microsoft-com:office:smarttags" w:element="PersonName">
        <w:r w:rsidRPr="00275A98">
          <w:rPr>
            <w:sz w:val="22"/>
            <w:szCs w:val="22"/>
          </w:rPr>
          <w:t>Chris Forman</w:t>
        </w:r>
      </w:smartTag>
      <w:r w:rsidRPr="00275A98">
        <w:rPr>
          <w:sz w:val="22"/>
          <w:szCs w:val="22"/>
        </w:rPr>
        <w:t xml:space="preserve"> (2006) “Can Vendors Influence Switching Costs and Compatibility in an Environment with Open Standards?” </w:t>
      </w:r>
      <w:r w:rsidRPr="00275A98">
        <w:rPr>
          <w:i/>
          <w:sz w:val="22"/>
          <w:szCs w:val="22"/>
        </w:rPr>
        <w:t xml:space="preserve">MIS Quarterly </w:t>
      </w:r>
      <w:r w:rsidRPr="00275A98">
        <w:rPr>
          <w:sz w:val="22"/>
          <w:szCs w:val="22"/>
        </w:rPr>
        <w:t>30(Special Issue): 541-562.</w:t>
      </w:r>
    </w:p>
    <w:p w14:paraId="6C408BDE" w14:textId="77777777" w:rsidR="00275A98" w:rsidRDefault="00275A98" w:rsidP="00275A98">
      <w:pPr>
        <w:rPr>
          <w:sz w:val="22"/>
          <w:szCs w:val="22"/>
        </w:rPr>
      </w:pPr>
    </w:p>
    <w:p w14:paraId="0342B10C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Forman, Chris (2005) “The Corporate Digital Divide: Determinants of Internet Adoption,” </w:t>
      </w:r>
      <w:r w:rsidRPr="00275A98">
        <w:rPr>
          <w:i/>
          <w:iCs/>
          <w:sz w:val="22"/>
          <w:szCs w:val="22"/>
        </w:rPr>
        <w:t>Management Science</w:t>
      </w:r>
      <w:r w:rsidRPr="00275A98">
        <w:rPr>
          <w:sz w:val="22"/>
          <w:szCs w:val="22"/>
        </w:rPr>
        <w:t xml:space="preserve"> 51(4): 641-654.</w:t>
      </w:r>
    </w:p>
    <w:p w14:paraId="308ED454" w14:textId="77777777" w:rsidR="00275A98" w:rsidRDefault="00275A98" w:rsidP="00275A98">
      <w:pPr>
        <w:rPr>
          <w:sz w:val="22"/>
          <w:szCs w:val="22"/>
        </w:rPr>
      </w:pPr>
    </w:p>
    <w:p w14:paraId="7274727B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Forman, Chris, Avi Goldfarb, and </w:t>
      </w:r>
      <w:smartTag w:uri="urn:schemas-microsoft-com:office:smarttags" w:element="PersonName">
        <w:r w:rsidRPr="00275A98">
          <w:rPr>
            <w:sz w:val="22"/>
            <w:szCs w:val="22"/>
          </w:rPr>
          <w:t>Shane Greenstein</w:t>
        </w:r>
      </w:smartTag>
      <w:r w:rsidRPr="00275A98">
        <w:rPr>
          <w:sz w:val="22"/>
          <w:szCs w:val="22"/>
        </w:rPr>
        <w:t xml:space="preserve"> (2005) “How Did Location Affect Adoption of the Commercial Internet? Global Village vs. Urban </w:t>
      </w:r>
      <w:r w:rsidR="00C37A54">
        <w:rPr>
          <w:sz w:val="22"/>
          <w:szCs w:val="22"/>
        </w:rPr>
        <w:t>Leadership</w:t>
      </w:r>
      <w:r w:rsidRPr="00275A98">
        <w:rPr>
          <w:sz w:val="22"/>
          <w:szCs w:val="22"/>
        </w:rPr>
        <w:t xml:space="preserve">,” </w:t>
      </w:r>
      <w:r w:rsidRPr="00275A98">
        <w:rPr>
          <w:i/>
          <w:sz w:val="22"/>
          <w:szCs w:val="22"/>
        </w:rPr>
        <w:t xml:space="preserve">Journal of Urban Economics </w:t>
      </w:r>
      <w:r w:rsidRPr="00275A98">
        <w:rPr>
          <w:sz w:val="22"/>
          <w:szCs w:val="22"/>
        </w:rPr>
        <w:t>58(3): 389-420.</w:t>
      </w:r>
    </w:p>
    <w:p w14:paraId="7858D2F7" w14:textId="77777777" w:rsidR="00275A98" w:rsidRDefault="00275A98" w:rsidP="00275A98">
      <w:pPr>
        <w:rPr>
          <w:sz w:val="22"/>
          <w:szCs w:val="22"/>
        </w:rPr>
      </w:pPr>
    </w:p>
    <w:p w14:paraId="02A2385C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Doms, Mark and </w:t>
      </w:r>
      <w:smartTag w:uri="urn:schemas-microsoft-com:office:smarttags" w:element="PersonName">
        <w:r w:rsidRPr="00275A98">
          <w:rPr>
            <w:sz w:val="22"/>
            <w:szCs w:val="22"/>
          </w:rPr>
          <w:t>Chris Forman</w:t>
        </w:r>
      </w:smartTag>
      <w:r w:rsidRPr="00275A98">
        <w:rPr>
          <w:sz w:val="22"/>
          <w:szCs w:val="22"/>
        </w:rPr>
        <w:t xml:space="preserve"> (2005) “Prices for Local Area Network Equipment,” </w:t>
      </w:r>
      <w:r w:rsidRPr="00275A98">
        <w:rPr>
          <w:i/>
          <w:sz w:val="22"/>
          <w:szCs w:val="22"/>
        </w:rPr>
        <w:t>Information Economics and Policy</w:t>
      </w:r>
      <w:r w:rsidRPr="00275A98">
        <w:rPr>
          <w:sz w:val="22"/>
          <w:szCs w:val="22"/>
        </w:rPr>
        <w:t xml:space="preserve"> 17(3): 365-388.</w:t>
      </w:r>
    </w:p>
    <w:p w14:paraId="2458C0D2" w14:textId="77777777" w:rsidR="00275A98" w:rsidRDefault="00275A98" w:rsidP="00275A98">
      <w:pPr>
        <w:rPr>
          <w:sz w:val="22"/>
          <w:szCs w:val="22"/>
        </w:rPr>
      </w:pPr>
    </w:p>
    <w:p w14:paraId="7BE9EFE3" w14:textId="77777777" w:rsidR="00275A98" w:rsidRDefault="00275A98" w:rsidP="00D808A6">
      <w:pPr>
        <w:numPr>
          <w:ilvl w:val="0"/>
          <w:numId w:val="46"/>
        </w:numPr>
        <w:rPr>
          <w:sz w:val="22"/>
          <w:szCs w:val="22"/>
        </w:rPr>
      </w:pPr>
      <w:r w:rsidRPr="00275A98">
        <w:rPr>
          <w:sz w:val="22"/>
          <w:szCs w:val="22"/>
        </w:rPr>
        <w:t xml:space="preserve">Forman, Chris, Avi Goldfarb, and </w:t>
      </w:r>
      <w:smartTag w:uri="urn:schemas-microsoft-com:office:smarttags" w:element="PersonName">
        <w:r w:rsidRPr="00275A98">
          <w:rPr>
            <w:sz w:val="22"/>
            <w:szCs w:val="22"/>
          </w:rPr>
          <w:t>Shane Greenstein</w:t>
        </w:r>
      </w:smartTag>
      <w:r w:rsidRPr="00275A98">
        <w:rPr>
          <w:sz w:val="22"/>
          <w:szCs w:val="22"/>
        </w:rPr>
        <w:t xml:space="preserve"> (2005) “How do industry features influence the role of location on Internet adoption?” </w:t>
      </w:r>
      <w:r w:rsidRPr="00275A98">
        <w:rPr>
          <w:i/>
          <w:sz w:val="22"/>
          <w:szCs w:val="22"/>
        </w:rPr>
        <w:t>Journal of the Association for Information Systems</w:t>
      </w:r>
      <w:r w:rsidRPr="00275A98">
        <w:rPr>
          <w:sz w:val="22"/>
          <w:szCs w:val="22"/>
        </w:rPr>
        <w:t xml:space="preserve"> 6(12): 383-408.</w:t>
      </w:r>
    </w:p>
    <w:p w14:paraId="58A4BFC4" w14:textId="77777777" w:rsidR="004806A4" w:rsidRDefault="004806A4" w:rsidP="004806A4">
      <w:pPr>
        <w:rPr>
          <w:sz w:val="22"/>
          <w:szCs w:val="22"/>
        </w:rPr>
      </w:pPr>
    </w:p>
    <w:p w14:paraId="435D960C" w14:textId="77777777" w:rsidR="004806A4" w:rsidRPr="004806A4" w:rsidRDefault="004806A4" w:rsidP="00D808A6">
      <w:pPr>
        <w:numPr>
          <w:ilvl w:val="0"/>
          <w:numId w:val="46"/>
        </w:numPr>
        <w:rPr>
          <w:sz w:val="22"/>
          <w:szCs w:val="22"/>
        </w:rPr>
      </w:pPr>
      <w:r w:rsidRPr="004806A4">
        <w:rPr>
          <w:sz w:val="22"/>
          <w:szCs w:val="22"/>
        </w:rPr>
        <w:t xml:space="preserve">Forman, Chris, Avi Goldfarb, and </w:t>
      </w:r>
      <w:smartTag w:uri="urn:schemas-microsoft-com:office:smarttags" w:element="PersonName">
        <w:r w:rsidRPr="004806A4">
          <w:rPr>
            <w:sz w:val="22"/>
            <w:szCs w:val="22"/>
          </w:rPr>
          <w:t>Shane Greenstein</w:t>
        </w:r>
      </w:smartTag>
      <w:r w:rsidRPr="004806A4">
        <w:rPr>
          <w:sz w:val="22"/>
          <w:szCs w:val="22"/>
        </w:rPr>
        <w:t xml:space="preserve"> (2005) “Geographic Location and the Diffusion of Internet Technology,” </w:t>
      </w:r>
      <w:r w:rsidRPr="004806A4">
        <w:rPr>
          <w:i/>
          <w:sz w:val="22"/>
          <w:szCs w:val="22"/>
        </w:rPr>
        <w:t>Electronic Commerce Research and Applications</w:t>
      </w:r>
      <w:r w:rsidRPr="004806A4">
        <w:rPr>
          <w:sz w:val="22"/>
          <w:szCs w:val="22"/>
        </w:rPr>
        <w:t xml:space="preserve"> 4(1): 1-10.</w:t>
      </w:r>
    </w:p>
    <w:p w14:paraId="78522E03" w14:textId="77777777" w:rsidR="008734A5" w:rsidRDefault="008734A5" w:rsidP="008734A5">
      <w:pPr>
        <w:ind w:left="1080"/>
        <w:rPr>
          <w:sz w:val="22"/>
          <w:szCs w:val="22"/>
        </w:rPr>
      </w:pPr>
    </w:p>
    <w:p w14:paraId="03BC1943" w14:textId="77777777" w:rsidR="008734A5" w:rsidRDefault="00A960A8" w:rsidP="008734A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B.2 Submitted Journal Articles and Working Papers</w:t>
      </w:r>
    </w:p>
    <w:p w14:paraId="6221CFAB" w14:textId="77777777" w:rsidR="00E16B30" w:rsidRPr="007534B4" w:rsidRDefault="00E16B30" w:rsidP="007534B4">
      <w:pPr>
        <w:rPr>
          <w:sz w:val="22"/>
          <w:szCs w:val="22"/>
        </w:rPr>
      </w:pPr>
    </w:p>
    <w:p w14:paraId="4628B307" w14:textId="77777777" w:rsidR="00912620" w:rsidRDefault="00912620" w:rsidP="00912620">
      <w:pPr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Chen, Xiaomeng, Chris Forman, and Michael Kummer, “Chat more and contribute Better: An empirical study of a knowledge-based economy</w:t>
      </w:r>
      <w:r w:rsidR="00192FFF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</w:p>
    <w:p w14:paraId="22690091" w14:textId="77777777" w:rsidR="00912620" w:rsidRPr="00912620" w:rsidRDefault="00912620" w:rsidP="00912620">
      <w:pPr>
        <w:ind w:left="1728"/>
        <w:rPr>
          <w:sz w:val="22"/>
          <w:szCs w:val="22"/>
        </w:rPr>
      </w:pPr>
    </w:p>
    <w:p w14:paraId="3147792B" w14:textId="77777777" w:rsidR="00D04588" w:rsidRDefault="00823919">
      <w:pPr>
        <w:numPr>
          <w:ilvl w:val="0"/>
          <w:numId w:val="50"/>
        </w:numPr>
        <w:rPr>
          <w:sz w:val="22"/>
          <w:szCs w:val="22"/>
        </w:rPr>
      </w:pPr>
      <w:r w:rsidRPr="00192FFF">
        <w:rPr>
          <w:sz w:val="22"/>
          <w:szCs w:val="22"/>
        </w:rPr>
        <w:t>Venkataraman, Vijay, Marco Ceccagnoli, and Chris Forman “Multihoming within platform ecosystems: The strategic role of human capital</w:t>
      </w:r>
      <w:r w:rsidR="00192FFF" w:rsidRPr="00192FFF">
        <w:rPr>
          <w:sz w:val="22"/>
          <w:szCs w:val="22"/>
        </w:rPr>
        <w:t>.</w:t>
      </w:r>
      <w:r w:rsidRPr="00192FFF">
        <w:rPr>
          <w:sz w:val="22"/>
          <w:szCs w:val="22"/>
        </w:rPr>
        <w:t xml:space="preserve">” </w:t>
      </w:r>
    </w:p>
    <w:p w14:paraId="1E002CD5" w14:textId="77777777" w:rsidR="00192FFF" w:rsidRPr="00192FFF" w:rsidRDefault="00192FFF" w:rsidP="00192FFF">
      <w:pPr>
        <w:rPr>
          <w:sz w:val="22"/>
          <w:szCs w:val="22"/>
        </w:rPr>
      </w:pPr>
    </w:p>
    <w:p w14:paraId="07C4A26D" w14:textId="77777777" w:rsidR="00EF5B2F" w:rsidRDefault="001500CF" w:rsidP="00912620">
      <w:pPr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Chen, Xiaomeng, Chris Forman, and Michael Kummer, “The impact of bifurcation on platform outcomes in a Q&amp;A community.”</w:t>
      </w:r>
    </w:p>
    <w:p w14:paraId="1D97E82C" w14:textId="77777777" w:rsidR="00C17C22" w:rsidRDefault="00C17C22" w:rsidP="00C17C22">
      <w:pPr>
        <w:pStyle w:val="ListParagraph"/>
        <w:rPr>
          <w:sz w:val="22"/>
          <w:szCs w:val="22"/>
        </w:rPr>
      </w:pPr>
    </w:p>
    <w:p w14:paraId="67B298C7" w14:textId="77777777" w:rsidR="00C17C22" w:rsidRDefault="00C17C22" w:rsidP="00912620">
      <w:pPr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Cheng, Yuan, Chris Forman, and Peng Liu, “Attenuating Racial Price Differentials in the Housing Market: Evidence from iBuyers.”</w:t>
      </w:r>
    </w:p>
    <w:p w14:paraId="499BFE5B" w14:textId="77777777" w:rsidR="00912620" w:rsidRDefault="00912620" w:rsidP="00912620">
      <w:pPr>
        <w:pStyle w:val="ListParagraph"/>
        <w:rPr>
          <w:sz w:val="22"/>
          <w:szCs w:val="22"/>
        </w:rPr>
      </w:pPr>
    </w:p>
    <w:p w14:paraId="0079D0C3" w14:textId="77777777" w:rsidR="00912620" w:rsidRPr="00912620" w:rsidRDefault="00912620" w:rsidP="00912620">
      <w:pPr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 xml:space="preserve">Angle, Patricia, and Chris Forman, “Does IT Level the Playing Field for Small Establishments? Evidence from Manufacturing.” </w:t>
      </w:r>
    </w:p>
    <w:p w14:paraId="5C4A8B4D" w14:textId="77777777" w:rsidR="00AC78F8" w:rsidRDefault="00AC78F8" w:rsidP="004D54F3">
      <w:pPr>
        <w:pStyle w:val="ListParagraph"/>
        <w:ind w:left="0"/>
        <w:rPr>
          <w:sz w:val="22"/>
          <w:szCs w:val="22"/>
        </w:rPr>
      </w:pPr>
    </w:p>
    <w:p w14:paraId="32CEE73C" w14:textId="77777777" w:rsidR="0096571C" w:rsidRDefault="00A960A8" w:rsidP="0096571C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B.3 Conference Presentation with Proceedings (Refereed)</w:t>
      </w:r>
    </w:p>
    <w:p w14:paraId="4689BB11" w14:textId="77777777" w:rsidR="0006016E" w:rsidRDefault="0006016E" w:rsidP="0006016E">
      <w:pPr>
        <w:rPr>
          <w:sz w:val="22"/>
          <w:szCs w:val="22"/>
        </w:rPr>
      </w:pPr>
    </w:p>
    <w:p w14:paraId="2CDA65F3" w14:textId="77777777" w:rsidR="00167292" w:rsidRDefault="00167292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Venkataraman, Vijay, Marco Ceccagnoli, and Chris Forman, Multihoming within Platform Ecosystems: The Strategic Role of Human Capital,” </w:t>
      </w:r>
      <w:r>
        <w:rPr>
          <w:i/>
          <w:sz w:val="22"/>
          <w:szCs w:val="22"/>
        </w:rPr>
        <w:t>Proceedings of the 40</w:t>
      </w:r>
      <w:r w:rsidRPr="00167292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International Conference on Information Systems</w:t>
      </w:r>
      <w:r>
        <w:rPr>
          <w:sz w:val="22"/>
          <w:szCs w:val="22"/>
        </w:rPr>
        <w:t xml:space="preserve">,” December 2019. </w:t>
      </w:r>
    </w:p>
    <w:p w14:paraId="5185EEE6" w14:textId="77777777" w:rsidR="00167292" w:rsidRDefault="00167292" w:rsidP="00167292">
      <w:pPr>
        <w:ind w:left="1728"/>
        <w:rPr>
          <w:sz w:val="22"/>
          <w:szCs w:val="22"/>
        </w:rPr>
      </w:pPr>
    </w:p>
    <w:p w14:paraId="1A2ABC4F" w14:textId="77777777" w:rsidR="000C28EF" w:rsidRDefault="000C28EF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and Nicolas van Zeebroeck, “Internet Adoption and Knowledge Diffusion,” </w:t>
      </w:r>
      <w:r>
        <w:rPr>
          <w:i/>
          <w:sz w:val="22"/>
          <w:szCs w:val="22"/>
        </w:rPr>
        <w:t>Proceedings of the 23</w:t>
      </w:r>
      <w:r w:rsidRPr="000C28EF">
        <w:rPr>
          <w:i/>
          <w:sz w:val="22"/>
          <w:szCs w:val="22"/>
          <w:vertAlign w:val="superscript"/>
        </w:rPr>
        <w:t>rd</w:t>
      </w:r>
      <w:r>
        <w:rPr>
          <w:i/>
          <w:sz w:val="22"/>
          <w:szCs w:val="22"/>
        </w:rPr>
        <w:t xml:space="preserve"> European Conference on Information Systems</w:t>
      </w:r>
      <w:r>
        <w:rPr>
          <w:sz w:val="22"/>
          <w:szCs w:val="22"/>
        </w:rPr>
        <w:t xml:space="preserve">,” June 2015. </w:t>
      </w:r>
    </w:p>
    <w:p w14:paraId="7486D280" w14:textId="77777777" w:rsidR="00823ED8" w:rsidRDefault="00823ED8" w:rsidP="00823ED8">
      <w:pPr>
        <w:ind w:left="1728"/>
        <w:rPr>
          <w:sz w:val="22"/>
          <w:szCs w:val="22"/>
        </w:rPr>
      </w:pPr>
    </w:p>
    <w:p w14:paraId="7346745B" w14:textId="77777777" w:rsidR="00B76EB4" w:rsidRDefault="00B76EB4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Brezni</w:t>
      </w:r>
      <w:r w:rsidR="00626950">
        <w:rPr>
          <w:sz w:val="22"/>
          <w:szCs w:val="22"/>
        </w:rPr>
        <w:t>t</w:t>
      </w:r>
      <w:r>
        <w:rPr>
          <w:sz w:val="22"/>
          <w:szCs w:val="22"/>
        </w:rPr>
        <w:t xml:space="preserve">z, Dan, Chris Forman, Wen Wen, “The role of venture capitalists in the formation of new technological trajectories: Evidence from the Cloud,” </w:t>
      </w:r>
      <w:r>
        <w:rPr>
          <w:i/>
          <w:sz w:val="22"/>
          <w:szCs w:val="22"/>
        </w:rPr>
        <w:t>Proceedings of the 35</w:t>
      </w:r>
      <w:r w:rsidRPr="00B76EB4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International Conference on Information Systems</w:t>
      </w:r>
      <w:r>
        <w:rPr>
          <w:sz w:val="22"/>
          <w:szCs w:val="22"/>
        </w:rPr>
        <w:t xml:space="preserve">, December 2014. </w:t>
      </w:r>
    </w:p>
    <w:p w14:paraId="70EAAAA3" w14:textId="77777777" w:rsidR="00B76EB4" w:rsidRDefault="00B76EB4" w:rsidP="00B76EB4">
      <w:pPr>
        <w:ind w:left="1728"/>
        <w:rPr>
          <w:sz w:val="22"/>
          <w:szCs w:val="22"/>
        </w:rPr>
      </w:pPr>
    </w:p>
    <w:p w14:paraId="75A1187C" w14:textId="77777777" w:rsidR="00655FB6" w:rsidRDefault="00655FB6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Xu, Jiao, Chris Forman, Jun Kim, Koert van Ittersum, “News Media Channels: Complements or Substitutes: Evidence from Mobile Phone Usage,” </w:t>
      </w:r>
      <w:r>
        <w:rPr>
          <w:i/>
          <w:sz w:val="22"/>
          <w:szCs w:val="22"/>
        </w:rPr>
        <w:t>Proceedings of the 34</w:t>
      </w:r>
      <w:r w:rsidRPr="00655FB6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International Conference on Information Systems, </w:t>
      </w:r>
      <w:r>
        <w:rPr>
          <w:sz w:val="22"/>
          <w:szCs w:val="22"/>
        </w:rPr>
        <w:t xml:space="preserve">December 2013. </w:t>
      </w:r>
    </w:p>
    <w:p w14:paraId="40355531" w14:textId="77777777" w:rsidR="00655FB6" w:rsidRDefault="00655FB6" w:rsidP="00655FB6">
      <w:pPr>
        <w:ind w:left="1728"/>
        <w:rPr>
          <w:sz w:val="22"/>
          <w:szCs w:val="22"/>
        </w:rPr>
      </w:pPr>
    </w:p>
    <w:p w14:paraId="59121449" w14:textId="77777777" w:rsidR="00325CA2" w:rsidRDefault="00325CA2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Retana, German, Chris Forman, Sri Narasimhan, Florin Niculescu, and D.J. Wu, “Technical Support and IT Capacity Demand: Evidence from the Cloud,” </w:t>
      </w:r>
      <w:r>
        <w:rPr>
          <w:i/>
          <w:sz w:val="22"/>
          <w:szCs w:val="22"/>
        </w:rPr>
        <w:t>Proceedings of the 33</w:t>
      </w:r>
      <w:r w:rsidRPr="00325CA2">
        <w:rPr>
          <w:i/>
          <w:sz w:val="22"/>
          <w:szCs w:val="22"/>
          <w:vertAlign w:val="superscript"/>
        </w:rPr>
        <w:t>rd</w:t>
      </w:r>
      <w:r>
        <w:rPr>
          <w:i/>
          <w:sz w:val="22"/>
          <w:szCs w:val="22"/>
        </w:rPr>
        <w:t xml:space="preserve"> International Conference on Information Systems, </w:t>
      </w:r>
      <w:r>
        <w:rPr>
          <w:sz w:val="22"/>
          <w:szCs w:val="22"/>
        </w:rPr>
        <w:t xml:space="preserve">December 2012. </w:t>
      </w:r>
    </w:p>
    <w:p w14:paraId="25A12C68" w14:textId="77777777" w:rsidR="00325CA2" w:rsidRDefault="00325CA2" w:rsidP="00325CA2">
      <w:pPr>
        <w:ind w:left="1728"/>
        <w:rPr>
          <w:sz w:val="22"/>
          <w:szCs w:val="22"/>
        </w:rPr>
      </w:pPr>
    </w:p>
    <w:p w14:paraId="33315D3C" w14:textId="77777777" w:rsidR="00340C2E" w:rsidRDefault="00340C2E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and Nicolas van Zeebroeck, “From wires to partners: </w:t>
      </w:r>
      <w:r w:rsidR="00B33A4F">
        <w:rPr>
          <w:sz w:val="22"/>
          <w:szCs w:val="22"/>
        </w:rPr>
        <w:t>H</w:t>
      </w:r>
      <w:r>
        <w:rPr>
          <w:sz w:val="22"/>
          <w:szCs w:val="22"/>
        </w:rPr>
        <w:t xml:space="preserve">ow the Internet has fostered R&amp;D collaborations within firms,” </w:t>
      </w:r>
      <w:r>
        <w:rPr>
          <w:i/>
          <w:sz w:val="22"/>
          <w:szCs w:val="22"/>
        </w:rPr>
        <w:t>Proceedings of the 31</w:t>
      </w:r>
      <w:r w:rsidRPr="00340C2E">
        <w:rPr>
          <w:i/>
          <w:sz w:val="22"/>
          <w:szCs w:val="22"/>
          <w:vertAlign w:val="superscript"/>
        </w:rPr>
        <w:t>st</w:t>
      </w:r>
      <w:r>
        <w:rPr>
          <w:i/>
          <w:sz w:val="22"/>
          <w:szCs w:val="22"/>
        </w:rPr>
        <w:t xml:space="preserve"> International Conference on Information Systems</w:t>
      </w:r>
      <w:r>
        <w:rPr>
          <w:sz w:val="22"/>
          <w:szCs w:val="22"/>
        </w:rPr>
        <w:t>, December 2010.</w:t>
      </w:r>
    </w:p>
    <w:p w14:paraId="07D29D45" w14:textId="77777777" w:rsidR="00340C2E" w:rsidRDefault="00340C2E" w:rsidP="00340C2E">
      <w:pPr>
        <w:ind w:left="1728"/>
        <w:rPr>
          <w:sz w:val="22"/>
          <w:szCs w:val="22"/>
        </w:rPr>
      </w:pPr>
    </w:p>
    <w:p w14:paraId="35E804B5" w14:textId="77777777" w:rsidR="00340C2E" w:rsidRDefault="00340C2E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Wen, Wen, Chris Forman, and Stuart Graham, “Threat to Freedom: The Impact of Intellectual Property Enforcement on Open Source Adoption,” </w:t>
      </w:r>
      <w:r>
        <w:rPr>
          <w:i/>
          <w:sz w:val="22"/>
          <w:szCs w:val="22"/>
        </w:rPr>
        <w:t>Proceedings of the 31</w:t>
      </w:r>
      <w:r w:rsidRPr="00340C2E">
        <w:rPr>
          <w:i/>
          <w:sz w:val="22"/>
          <w:szCs w:val="22"/>
          <w:vertAlign w:val="superscript"/>
        </w:rPr>
        <w:t>st</w:t>
      </w:r>
      <w:r>
        <w:rPr>
          <w:i/>
          <w:sz w:val="22"/>
          <w:szCs w:val="22"/>
        </w:rPr>
        <w:t xml:space="preserve"> International Conference on Information Systems</w:t>
      </w:r>
      <w:r>
        <w:rPr>
          <w:sz w:val="22"/>
          <w:szCs w:val="22"/>
        </w:rPr>
        <w:t xml:space="preserve">, December 2010. </w:t>
      </w:r>
    </w:p>
    <w:p w14:paraId="210966C7" w14:textId="77777777" w:rsidR="00340C2E" w:rsidRDefault="00340C2E" w:rsidP="00340C2E">
      <w:pPr>
        <w:ind w:left="1728"/>
        <w:rPr>
          <w:sz w:val="22"/>
          <w:szCs w:val="22"/>
        </w:rPr>
      </w:pPr>
    </w:p>
    <w:p w14:paraId="00B89DAA" w14:textId="77777777" w:rsidR="001A4282" w:rsidRDefault="001A4282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Overby, Eric and Chris Forman, “The Market is Flat (Or Is It?) The Effect of Electronic Trading on Buyer Reach, Geographic Transaction Activity, and Geographic Price Variance,” </w:t>
      </w:r>
      <w:r>
        <w:rPr>
          <w:i/>
          <w:sz w:val="22"/>
          <w:szCs w:val="22"/>
        </w:rPr>
        <w:t>Proceedings of the 30</w:t>
      </w:r>
      <w:r w:rsidRPr="003C5CB3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International Conference on Information Systems</w:t>
      </w:r>
      <w:r>
        <w:rPr>
          <w:sz w:val="22"/>
          <w:szCs w:val="22"/>
        </w:rPr>
        <w:t>, December 2009.</w:t>
      </w:r>
    </w:p>
    <w:p w14:paraId="45852D2B" w14:textId="77777777" w:rsidR="001A4282" w:rsidRDefault="001A4282" w:rsidP="001A4282">
      <w:pPr>
        <w:ind w:left="1728"/>
        <w:rPr>
          <w:sz w:val="22"/>
          <w:szCs w:val="22"/>
        </w:rPr>
      </w:pPr>
    </w:p>
    <w:p w14:paraId="21229D1F" w14:textId="77777777" w:rsidR="003C5CB3" w:rsidRDefault="003C5CB3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Huang, Peng, Ceccagnoli, Marco, Chris Forman, and D.J. Wu, “When Do ISVs Join a Platform Ecosystem: Evidence from the Enterprise Software Industry,” </w:t>
      </w:r>
      <w:r>
        <w:rPr>
          <w:i/>
          <w:sz w:val="22"/>
          <w:szCs w:val="22"/>
        </w:rPr>
        <w:t>Proceedings of the 30</w:t>
      </w:r>
      <w:r w:rsidRPr="003C5CB3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International Conference on Information Systems</w:t>
      </w:r>
      <w:r>
        <w:rPr>
          <w:sz w:val="22"/>
          <w:szCs w:val="22"/>
        </w:rPr>
        <w:t xml:space="preserve">, December 2009. </w:t>
      </w:r>
    </w:p>
    <w:p w14:paraId="47F26CAD" w14:textId="77777777" w:rsidR="003C5CB3" w:rsidRPr="003C5CB3" w:rsidRDefault="003C5CB3" w:rsidP="003C5CB3">
      <w:pPr>
        <w:ind w:left="1728"/>
        <w:rPr>
          <w:sz w:val="22"/>
          <w:szCs w:val="22"/>
        </w:rPr>
      </w:pPr>
    </w:p>
    <w:p w14:paraId="3A400E73" w14:textId="77777777" w:rsidR="0096571C" w:rsidRPr="0096571C" w:rsidRDefault="0096571C" w:rsidP="0096571C">
      <w:pPr>
        <w:numPr>
          <w:ilvl w:val="0"/>
          <w:numId w:val="9"/>
        </w:numPr>
        <w:rPr>
          <w:sz w:val="22"/>
          <w:szCs w:val="22"/>
        </w:rPr>
      </w:pPr>
      <w:r w:rsidRPr="00511FE5">
        <w:rPr>
          <w:sz w:val="22"/>
        </w:rPr>
        <w:t xml:space="preserve">Arora, Ashish and </w:t>
      </w:r>
      <w:smartTag w:uri="urn:schemas-microsoft-com:office:smarttags" w:element="PersonName">
        <w:r w:rsidRPr="00511FE5">
          <w:rPr>
            <w:sz w:val="22"/>
          </w:rPr>
          <w:t>Chris Forman</w:t>
        </w:r>
      </w:smartTag>
      <w:r w:rsidRPr="00511FE5">
        <w:rPr>
          <w:sz w:val="22"/>
        </w:rPr>
        <w:t xml:space="preserve"> "Proximity and Software Programming: IT Outsourcing and the Local Market," </w:t>
      </w:r>
      <w:r w:rsidRPr="00511FE5">
        <w:rPr>
          <w:i/>
          <w:sz w:val="22"/>
        </w:rPr>
        <w:t xml:space="preserve">Proceedings of the 40th Hawaii International Conference on System Sciences, </w:t>
      </w:r>
      <w:r>
        <w:rPr>
          <w:sz w:val="22"/>
        </w:rPr>
        <w:t>January 2007</w:t>
      </w:r>
      <w:r w:rsidRPr="00511FE5">
        <w:rPr>
          <w:sz w:val="22"/>
        </w:rPr>
        <w:t>.</w:t>
      </w:r>
    </w:p>
    <w:p w14:paraId="4677374E" w14:textId="77777777" w:rsidR="0096571C" w:rsidRPr="0096571C" w:rsidRDefault="0096571C" w:rsidP="0096571C">
      <w:pPr>
        <w:ind w:left="1440"/>
        <w:rPr>
          <w:sz w:val="22"/>
          <w:szCs w:val="22"/>
        </w:rPr>
      </w:pPr>
    </w:p>
    <w:p w14:paraId="669189E5" w14:textId="77777777" w:rsidR="0096571C" w:rsidRPr="0096571C" w:rsidRDefault="0096571C" w:rsidP="0096571C">
      <w:pPr>
        <w:numPr>
          <w:ilvl w:val="0"/>
          <w:numId w:val="9"/>
        </w:numPr>
        <w:rPr>
          <w:sz w:val="22"/>
          <w:szCs w:val="22"/>
        </w:rPr>
      </w:pPr>
      <w:r w:rsidRPr="00511FE5">
        <w:rPr>
          <w:sz w:val="22"/>
        </w:rPr>
        <w:t xml:space="preserve">Forman Chris, Anindya Ghose, and </w:t>
      </w:r>
      <w:smartTag w:uri="urn:schemas-microsoft-com:office:smarttags" w:element="PersonName">
        <w:r w:rsidRPr="00511FE5">
          <w:rPr>
            <w:sz w:val="22"/>
          </w:rPr>
          <w:t>Avi Goldfarb</w:t>
        </w:r>
      </w:smartTag>
      <w:r w:rsidRPr="00511FE5">
        <w:rPr>
          <w:sz w:val="22"/>
        </w:rPr>
        <w:t xml:space="preserve"> "The Impact of Location on Consumer Purchases in Electronic Markets," </w:t>
      </w:r>
      <w:r w:rsidRPr="00511FE5">
        <w:rPr>
          <w:i/>
          <w:sz w:val="22"/>
        </w:rPr>
        <w:t>Proceedings of the 27th International Conference on Information Systems</w:t>
      </w:r>
      <w:r w:rsidRPr="00511FE5">
        <w:rPr>
          <w:sz w:val="22"/>
        </w:rPr>
        <w:t xml:space="preserve">, </w:t>
      </w:r>
      <w:r>
        <w:rPr>
          <w:sz w:val="22"/>
        </w:rPr>
        <w:t>December 2006</w:t>
      </w:r>
      <w:r w:rsidRPr="00511FE5">
        <w:rPr>
          <w:sz w:val="22"/>
        </w:rPr>
        <w:t>.</w:t>
      </w:r>
    </w:p>
    <w:p w14:paraId="7863F8DE" w14:textId="77777777" w:rsidR="0096571C" w:rsidRPr="0096571C" w:rsidRDefault="0096571C" w:rsidP="0096571C">
      <w:pPr>
        <w:rPr>
          <w:sz w:val="22"/>
          <w:szCs w:val="22"/>
        </w:rPr>
      </w:pPr>
    </w:p>
    <w:p w14:paraId="2E4F6552" w14:textId="77777777" w:rsidR="0096571C" w:rsidRPr="0096571C" w:rsidRDefault="0096571C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</w:rPr>
        <w:t xml:space="preserve">Forman, Chris and Anne Gron “Vertical Integration and Information Technology Adoption: A Study of the Insurance Industry,” </w:t>
      </w:r>
      <w:r>
        <w:rPr>
          <w:i/>
          <w:sz w:val="22"/>
        </w:rPr>
        <w:t>Proceedings of the 38</w:t>
      </w:r>
      <w:r w:rsidRPr="008C588F">
        <w:rPr>
          <w:i/>
          <w:sz w:val="22"/>
          <w:vertAlign w:val="superscript"/>
        </w:rPr>
        <w:t>th</w:t>
      </w:r>
      <w:r>
        <w:rPr>
          <w:i/>
          <w:sz w:val="22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i/>
              <w:sz w:val="22"/>
            </w:rPr>
            <w:t>Hawaii</w:t>
          </w:r>
        </w:smartTag>
      </w:smartTag>
      <w:r>
        <w:rPr>
          <w:i/>
          <w:sz w:val="22"/>
        </w:rPr>
        <w:t xml:space="preserve"> International Conference on System Sciences</w:t>
      </w:r>
      <w:r>
        <w:rPr>
          <w:sz w:val="22"/>
        </w:rPr>
        <w:t>, eds. Ralph H. Sprague, Jr., January 2005.</w:t>
      </w:r>
    </w:p>
    <w:p w14:paraId="36EEBA41" w14:textId="77777777" w:rsidR="0096571C" w:rsidRPr="0096571C" w:rsidRDefault="0096571C" w:rsidP="0096571C">
      <w:pPr>
        <w:rPr>
          <w:sz w:val="22"/>
          <w:szCs w:val="22"/>
        </w:rPr>
      </w:pPr>
    </w:p>
    <w:p w14:paraId="7F6C23AE" w14:textId="77777777" w:rsidR="0096571C" w:rsidRPr="0096571C" w:rsidRDefault="0096571C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</w:rPr>
        <w:t xml:space="preserve">Forman, Chris, Avi Goldfarb, and </w:t>
      </w:r>
      <w:smartTag w:uri="urn:schemas-microsoft-com:office:smarttags" w:element="PersonName">
        <w:r>
          <w:rPr>
            <w:sz w:val="22"/>
          </w:rPr>
          <w:t>Shane Greenstein</w:t>
        </w:r>
      </w:smartTag>
      <w:r>
        <w:rPr>
          <w:sz w:val="22"/>
        </w:rPr>
        <w:t xml:space="preserve"> “Adoption of the Internet by Commercial Establishments: Urban Density, Global Village, and Industry Composition,” </w:t>
      </w:r>
      <w:r>
        <w:rPr>
          <w:i/>
          <w:sz w:val="22"/>
        </w:rPr>
        <w:t>Proceedings of the Fifth International Conference on Electronic Commerce.</w:t>
      </w:r>
    </w:p>
    <w:p w14:paraId="72A1C2C5" w14:textId="77777777" w:rsidR="0096571C" w:rsidRPr="0096571C" w:rsidRDefault="0096571C" w:rsidP="0096571C">
      <w:pPr>
        <w:rPr>
          <w:sz w:val="22"/>
          <w:szCs w:val="22"/>
        </w:rPr>
      </w:pPr>
    </w:p>
    <w:p w14:paraId="42B9E372" w14:textId="77777777" w:rsidR="0096571C" w:rsidRDefault="0096571C" w:rsidP="0096571C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</w:rPr>
        <w:t xml:space="preserve">Forman, Chris “Switching Costs, Network Effects, and Networking Equipment: Compatibility and Vendor Choice in the Market for LAN Equipment,” </w:t>
      </w:r>
      <w:r>
        <w:rPr>
          <w:i/>
          <w:iCs/>
          <w:sz w:val="22"/>
        </w:rPr>
        <w:t>Proceedings of the 23</w:t>
      </w:r>
      <w:r>
        <w:rPr>
          <w:i/>
          <w:iCs/>
          <w:sz w:val="22"/>
          <w:vertAlign w:val="superscript"/>
        </w:rPr>
        <w:t>rd</w:t>
      </w:r>
      <w:r>
        <w:rPr>
          <w:i/>
          <w:iCs/>
          <w:sz w:val="22"/>
        </w:rPr>
        <w:t xml:space="preserve"> International Conference on Information Systems</w:t>
      </w:r>
      <w:r>
        <w:rPr>
          <w:sz w:val="22"/>
        </w:rPr>
        <w:t>.</w:t>
      </w:r>
    </w:p>
    <w:p w14:paraId="70576B32" w14:textId="77777777" w:rsidR="00B74626" w:rsidRDefault="00B74626" w:rsidP="00B74626">
      <w:pPr>
        <w:ind w:left="1080"/>
        <w:rPr>
          <w:sz w:val="22"/>
          <w:szCs w:val="22"/>
        </w:rPr>
      </w:pPr>
    </w:p>
    <w:p w14:paraId="64B854BF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OTHER PUBLICATIONS</w:t>
      </w:r>
    </w:p>
    <w:p w14:paraId="0E981FB2" w14:textId="77777777" w:rsidR="00B74626" w:rsidRDefault="00B74626" w:rsidP="008734A5">
      <w:pPr>
        <w:ind w:left="1080"/>
        <w:rPr>
          <w:b/>
          <w:sz w:val="22"/>
          <w:szCs w:val="22"/>
        </w:rPr>
      </w:pPr>
    </w:p>
    <w:p w14:paraId="7D04B040" w14:textId="77777777" w:rsidR="0096571C" w:rsidRDefault="00193802" w:rsidP="008734A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C.1 </w:t>
      </w:r>
      <w:r w:rsidR="00F90174">
        <w:rPr>
          <w:b/>
          <w:sz w:val="22"/>
          <w:szCs w:val="22"/>
        </w:rPr>
        <w:t xml:space="preserve">Other </w:t>
      </w:r>
      <w:r w:rsidR="0096571C">
        <w:rPr>
          <w:b/>
          <w:sz w:val="22"/>
          <w:szCs w:val="22"/>
        </w:rPr>
        <w:t>Non-refereed publications</w:t>
      </w:r>
    </w:p>
    <w:p w14:paraId="37EA771E" w14:textId="77777777" w:rsidR="0044346F" w:rsidRPr="0044346F" w:rsidRDefault="0044346F" w:rsidP="0044346F">
      <w:pPr>
        <w:ind w:left="1728"/>
        <w:rPr>
          <w:sz w:val="22"/>
          <w:szCs w:val="22"/>
        </w:rPr>
      </w:pPr>
    </w:p>
    <w:p w14:paraId="38E89B15" w14:textId="77777777" w:rsidR="00BF22F5" w:rsidRPr="00DE18D5" w:rsidRDefault="00BF22F5" w:rsidP="00BE7C98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Wen, Wen and Chris Forman (</w:t>
      </w:r>
      <w:r w:rsidR="009B42C7">
        <w:rPr>
          <w:sz w:val="22"/>
          <w:szCs w:val="22"/>
        </w:rPr>
        <w:t>2016</w:t>
      </w:r>
      <w:r>
        <w:rPr>
          <w:sz w:val="22"/>
          <w:szCs w:val="22"/>
        </w:rPr>
        <w:t xml:space="preserve">) </w:t>
      </w:r>
      <w:r w:rsidRPr="00BF22F5">
        <w:rPr>
          <w:sz w:val="22"/>
          <w:szCs w:val="22"/>
        </w:rPr>
        <w:t>“Do Patent Commons and Standards-Setting Organizations</w:t>
      </w:r>
      <w:r>
        <w:rPr>
          <w:sz w:val="22"/>
          <w:szCs w:val="22"/>
        </w:rPr>
        <w:t xml:space="preserve"> Help Navigate Patent Thickets?” </w:t>
      </w:r>
      <w:r w:rsidR="009B42C7">
        <w:rPr>
          <w:i/>
          <w:sz w:val="22"/>
          <w:szCs w:val="22"/>
        </w:rPr>
        <w:t xml:space="preserve">Communication of the ACM </w:t>
      </w:r>
      <w:r w:rsidR="009B42C7">
        <w:rPr>
          <w:sz w:val="22"/>
          <w:szCs w:val="22"/>
        </w:rPr>
        <w:t xml:space="preserve">59(5): 42-43. </w:t>
      </w:r>
    </w:p>
    <w:p w14:paraId="4E923EA8" w14:textId="77777777" w:rsidR="00DE18D5" w:rsidRPr="00DE18D5" w:rsidRDefault="00DE18D5" w:rsidP="00DE18D5">
      <w:pPr>
        <w:rPr>
          <w:sz w:val="22"/>
          <w:szCs w:val="22"/>
        </w:rPr>
      </w:pPr>
    </w:p>
    <w:p w14:paraId="5B7A9E8D" w14:textId="77777777" w:rsidR="00F90174" w:rsidRDefault="00F90174" w:rsidP="00BE7C98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OECD (2014) “The Economics of Transition to Internet Protocol version 6 (IPv6)” </w:t>
      </w:r>
      <w:r>
        <w:rPr>
          <w:i/>
          <w:sz w:val="22"/>
          <w:szCs w:val="22"/>
        </w:rPr>
        <w:t>OECD Digital Economy Papers</w:t>
      </w:r>
      <w:r>
        <w:rPr>
          <w:sz w:val="22"/>
          <w:szCs w:val="22"/>
        </w:rPr>
        <w:t xml:space="preserve">, No. 244, OECD Publishing. (Report prepared by Chris Forman, Reviewed by delegates of OECD prior to publication). </w:t>
      </w:r>
    </w:p>
    <w:p w14:paraId="0A217A2B" w14:textId="77777777" w:rsidR="00F90174" w:rsidRDefault="00F90174" w:rsidP="00F90174">
      <w:pPr>
        <w:ind w:left="1728"/>
        <w:rPr>
          <w:sz w:val="22"/>
          <w:szCs w:val="22"/>
        </w:rPr>
      </w:pPr>
    </w:p>
    <w:p w14:paraId="41586929" w14:textId="77777777" w:rsidR="00BE7C98" w:rsidRDefault="00BE7C98" w:rsidP="00BE7C98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Chris, Avi Goldfarb, and Shane Greenstein (2014) “Did the internet prevent all invention from moving to one place?” VoxEU, Available at </w:t>
      </w:r>
      <w:hyperlink r:id="rId17" w:history="1">
        <w:r w:rsidRPr="00AD548F">
          <w:rPr>
            <w:rStyle w:val="Hyperlink"/>
            <w:sz w:val="22"/>
            <w:szCs w:val="22"/>
          </w:rPr>
          <w:t>http://www.voxeu.org/article/did-internet-prevent-all-invention-moving-one-place</w:t>
        </w:r>
      </w:hyperlink>
      <w:r>
        <w:rPr>
          <w:sz w:val="22"/>
          <w:szCs w:val="22"/>
        </w:rPr>
        <w:t xml:space="preserve">. </w:t>
      </w:r>
    </w:p>
    <w:p w14:paraId="77C723CE" w14:textId="77777777" w:rsidR="00BE7C98" w:rsidRDefault="00BE7C98" w:rsidP="00BE7C98">
      <w:pPr>
        <w:ind w:left="172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DB594D7" w14:textId="77777777" w:rsidR="00E50623" w:rsidRPr="00E50623" w:rsidRDefault="00E50623" w:rsidP="0096571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Marco Ceccagnoli, Chris Forman, Peng Huang, and D.J. Wu </w:t>
      </w:r>
      <w:r w:rsidR="00D83F5E">
        <w:rPr>
          <w:sz w:val="22"/>
          <w:szCs w:val="22"/>
        </w:rPr>
        <w:t xml:space="preserve">(2014) </w:t>
      </w:r>
      <w:r>
        <w:rPr>
          <w:sz w:val="22"/>
          <w:szCs w:val="22"/>
        </w:rPr>
        <w:t>“Digital Platforms: When is Participation Valuable</w:t>
      </w:r>
      <w:r w:rsidR="00AB1952">
        <w:rPr>
          <w:sz w:val="22"/>
          <w:szCs w:val="22"/>
        </w:rPr>
        <w:t>?</w:t>
      </w:r>
      <w:r>
        <w:rPr>
          <w:sz w:val="22"/>
          <w:szCs w:val="22"/>
        </w:rPr>
        <w:t xml:space="preserve">,” </w:t>
      </w:r>
      <w:r>
        <w:rPr>
          <w:i/>
          <w:sz w:val="22"/>
          <w:szCs w:val="22"/>
        </w:rPr>
        <w:t>Communication of the ACM</w:t>
      </w:r>
      <w:r w:rsidR="00D83F5E">
        <w:rPr>
          <w:i/>
          <w:sz w:val="22"/>
          <w:szCs w:val="22"/>
        </w:rPr>
        <w:t xml:space="preserve"> </w:t>
      </w:r>
      <w:r w:rsidR="00D83F5E">
        <w:rPr>
          <w:sz w:val="22"/>
          <w:szCs w:val="22"/>
        </w:rPr>
        <w:t xml:space="preserve">57(2): 38-39. </w:t>
      </w:r>
    </w:p>
    <w:p w14:paraId="2A1BD173" w14:textId="77777777" w:rsidR="00E50623" w:rsidRDefault="00E50623" w:rsidP="00E50623">
      <w:pPr>
        <w:ind w:left="1728"/>
        <w:rPr>
          <w:sz w:val="22"/>
          <w:szCs w:val="22"/>
        </w:rPr>
      </w:pPr>
    </w:p>
    <w:p w14:paraId="083EFE59" w14:textId="77777777" w:rsidR="005D1F4C" w:rsidRPr="005D1F4C" w:rsidRDefault="005D1F4C" w:rsidP="0096571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Forman, Chris, Avi Goldfarb, and Shane Greenstein (</w:t>
      </w:r>
      <w:r w:rsidR="00257004">
        <w:rPr>
          <w:sz w:val="22"/>
          <w:szCs w:val="22"/>
        </w:rPr>
        <w:t>2012</w:t>
      </w:r>
      <w:r>
        <w:rPr>
          <w:sz w:val="22"/>
          <w:szCs w:val="22"/>
        </w:rPr>
        <w:t xml:space="preserve">) “The internet is everywhere, but the payoff is not,” </w:t>
      </w:r>
      <w:r>
        <w:rPr>
          <w:i/>
          <w:sz w:val="22"/>
          <w:szCs w:val="22"/>
        </w:rPr>
        <w:t>Communications of the ACM</w:t>
      </w:r>
      <w:r w:rsidR="00257004">
        <w:rPr>
          <w:i/>
          <w:sz w:val="22"/>
          <w:szCs w:val="22"/>
        </w:rPr>
        <w:t xml:space="preserve"> </w:t>
      </w:r>
      <w:r w:rsidR="00257004">
        <w:rPr>
          <w:sz w:val="22"/>
          <w:szCs w:val="22"/>
        </w:rPr>
        <w:t xml:space="preserve">55(8): 34-35. </w:t>
      </w:r>
    </w:p>
    <w:p w14:paraId="73B06070" w14:textId="77777777" w:rsidR="005D1F4C" w:rsidRDefault="005D1F4C" w:rsidP="005D1F4C">
      <w:pPr>
        <w:ind w:left="1728"/>
        <w:rPr>
          <w:sz w:val="22"/>
          <w:szCs w:val="22"/>
        </w:rPr>
      </w:pPr>
    </w:p>
    <w:p w14:paraId="5070AD29" w14:textId="77777777" w:rsidR="00D66C14" w:rsidRDefault="00D66C14" w:rsidP="0096571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Forman, Chris </w:t>
      </w:r>
      <w:r w:rsidR="00D732C7">
        <w:rPr>
          <w:sz w:val="22"/>
          <w:szCs w:val="22"/>
        </w:rPr>
        <w:t>(20</w:t>
      </w:r>
      <w:r w:rsidR="003E3076">
        <w:rPr>
          <w:sz w:val="22"/>
          <w:szCs w:val="22"/>
        </w:rPr>
        <w:t>10</w:t>
      </w:r>
      <w:r w:rsidR="00D732C7">
        <w:rPr>
          <w:sz w:val="22"/>
          <w:szCs w:val="22"/>
        </w:rPr>
        <w:t xml:space="preserve">) </w:t>
      </w:r>
      <w:r>
        <w:rPr>
          <w:sz w:val="22"/>
          <w:szCs w:val="22"/>
        </w:rPr>
        <w:t>“Book Review: The Digital Economy: Business Organization, Production Proc</w:t>
      </w:r>
      <w:r w:rsidR="003E3076">
        <w:rPr>
          <w:sz w:val="22"/>
          <w:szCs w:val="22"/>
        </w:rPr>
        <w:t>esses, and Regional Development</w:t>
      </w:r>
      <w:r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>Journal of Regional Science</w:t>
      </w:r>
      <w:r w:rsidR="003E3076">
        <w:rPr>
          <w:i/>
          <w:sz w:val="22"/>
          <w:szCs w:val="22"/>
        </w:rPr>
        <w:t xml:space="preserve"> </w:t>
      </w:r>
      <w:r w:rsidR="003E3076">
        <w:rPr>
          <w:sz w:val="22"/>
          <w:szCs w:val="22"/>
        </w:rPr>
        <w:t xml:space="preserve">50(3): </w:t>
      </w:r>
      <w:r w:rsidR="00BA3707">
        <w:rPr>
          <w:sz w:val="22"/>
          <w:szCs w:val="22"/>
        </w:rPr>
        <w:t>781-782.</w:t>
      </w:r>
    </w:p>
    <w:p w14:paraId="0DAFDD22" w14:textId="77777777" w:rsidR="00D66C14" w:rsidRDefault="00D66C14" w:rsidP="00D66C14">
      <w:pPr>
        <w:ind w:left="1728"/>
        <w:rPr>
          <w:sz w:val="22"/>
          <w:szCs w:val="22"/>
        </w:rPr>
      </w:pPr>
    </w:p>
    <w:p w14:paraId="2EC30FA9" w14:textId="77777777" w:rsidR="0065617B" w:rsidRDefault="0065617B" w:rsidP="0096571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Arora, Ashish, Matej Drev, and Chris Forman (2009) “Viewpoints: </w:t>
      </w:r>
      <w:r w:rsidR="00D66C14">
        <w:rPr>
          <w:sz w:val="22"/>
          <w:szCs w:val="22"/>
        </w:rPr>
        <w:t xml:space="preserve">The Extent of Globalization of Software Innovation,” </w:t>
      </w:r>
      <w:r w:rsidR="00D66C14">
        <w:rPr>
          <w:i/>
          <w:sz w:val="22"/>
          <w:szCs w:val="22"/>
        </w:rPr>
        <w:t xml:space="preserve">Communications of the ACM </w:t>
      </w:r>
      <w:r w:rsidR="00D66C14">
        <w:rPr>
          <w:sz w:val="22"/>
          <w:szCs w:val="22"/>
        </w:rPr>
        <w:t>52(2): 20-22.</w:t>
      </w:r>
    </w:p>
    <w:p w14:paraId="0C3C839D" w14:textId="77777777" w:rsidR="00D66C14" w:rsidRPr="0065617B" w:rsidRDefault="00D66C14" w:rsidP="00D66C14">
      <w:pPr>
        <w:ind w:left="1728"/>
        <w:rPr>
          <w:sz w:val="22"/>
          <w:szCs w:val="22"/>
        </w:rPr>
      </w:pPr>
    </w:p>
    <w:p w14:paraId="0891E0E0" w14:textId="77777777" w:rsidR="0096571C" w:rsidRPr="0096571C" w:rsidRDefault="0096571C" w:rsidP="0096571C">
      <w:pPr>
        <w:numPr>
          <w:ilvl w:val="0"/>
          <w:numId w:val="10"/>
        </w:numPr>
        <w:rPr>
          <w:sz w:val="22"/>
          <w:szCs w:val="22"/>
        </w:rPr>
      </w:pPr>
      <w:r>
        <w:rPr>
          <w:sz w:val="22"/>
        </w:rPr>
        <w:t xml:space="preserve">Forman, Chris, Avi Goldfarb, and </w:t>
      </w:r>
      <w:smartTag w:uri="urn:schemas-microsoft-com:office:smarttags" w:element="PersonName">
        <w:r>
          <w:rPr>
            <w:sz w:val="22"/>
          </w:rPr>
          <w:t>Shane Greenstein</w:t>
        </w:r>
      </w:smartTag>
      <w:r>
        <w:rPr>
          <w:sz w:val="22"/>
        </w:rPr>
        <w:t xml:space="preserve"> (2004) “City or Country: Where Do Businesses Use the Internet?” </w:t>
      </w:r>
      <w:r w:rsidRPr="001F5F9D">
        <w:rPr>
          <w:i/>
          <w:sz w:val="22"/>
        </w:rPr>
        <w:t xml:space="preserve">Federal Reserve Bank of </w:t>
      </w:r>
      <w:smartTag w:uri="urn:schemas-microsoft-com:office:smarttags" w:element="place">
        <w:smartTag w:uri="urn:schemas-microsoft-com:office:smarttags" w:element="City">
          <w:r w:rsidRPr="001F5F9D">
            <w:rPr>
              <w:i/>
              <w:sz w:val="22"/>
            </w:rPr>
            <w:t>San Francisco</w:t>
          </w:r>
        </w:smartTag>
      </w:smartTag>
      <w:r w:rsidRPr="001F5F9D">
        <w:rPr>
          <w:i/>
          <w:sz w:val="22"/>
        </w:rPr>
        <w:t xml:space="preserve"> Economic Letter</w:t>
      </w:r>
      <w:r>
        <w:rPr>
          <w:sz w:val="22"/>
        </w:rPr>
        <w:t>, September 3, 2004.</w:t>
      </w:r>
    </w:p>
    <w:p w14:paraId="5F6CA5C0" w14:textId="77777777" w:rsidR="0096571C" w:rsidRDefault="0096571C" w:rsidP="0096571C">
      <w:pPr>
        <w:ind w:left="1440"/>
        <w:rPr>
          <w:sz w:val="22"/>
          <w:szCs w:val="22"/>
        </w:rPr>
      </w:pPr>
    </w:p>
    <w:p w14:paraId="661F8F50" w14:textId="77777777" w:rsidR="0096571C" w:rsidRDefault="00193802" w:rsidP="008734A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C.2 </w:t>
      </w:r>
      <w:r w:rsidR="0096571C">
        <w:rPr>
          <w:b/>
          <w:sz w:val="22"/>
          <w:szCs w:val="22"/>
        </w:rPr>
        <w:t>Research-related media mentions of refereed publications</w:t>
      </w:r>
    </w:p>
    <w:p w14:paraId="63C9E4B9" w14:textId="77777777" w:rsidR="0096571C" w:rsidRPr="000932EA" w:rsidRDefault="0096571C" w:rsidP="008734A5">
      <w:pPr>
        <w:ind w:left="1080"/>
        <w:rPr>
          <w:sz w:val="22"/>
          <w:szCs w:val="22"/>
        </w:rPr>
      </w:pPr>
    </w:p>
    <w:p w14:paraId="5358864A" w14:textId="77777777" w:rsidR="00ED7170" w:rsidRDefault="00ED7170" w:rsidP="00C561B7">
      <w:pPr>
        <w:numPr>
          <w:ilvl w:val="0"/>
          <w:numId w:val="11"/>
        </w:numPr>
        <w:rPr>
          <w:sz w:val="22"/>
          <w:szCs w:val="22"/>
        </w:rPr>
      </w:pPr>
      <w:bookmarkStart w:id="0" w:name="_Hlk167109316"/>
      <w:r>
        <w:rPr>
          <w:sz w:val="22"/>
          <w:szCs w:val="22"/>
        </w:rPr>
        <w:t xml:space="preserve">Sarah Magnus-Sharpe, “Research: Technology is Changing How Companies Do Business,” </w:t>
      </w:r>
      <w:r>
        <w:rPr>
          <w:i/>
          <w:iCs/>
          <w:sz w:val="22"/>
          <w:szCs w:val="22"/>
        </w:rPr>
        <w:t xml:space="preserve">Around Cornell </w:t>
      </w:r>
      <w:r>
        <w:rPr>
          <w:sz w:val="22"/>
          <w:szCs w:val="22"/>
        </w:rPr>
        <w:t xml:space="preserve">and </w:t>
      </w:r>
      <w:r>
        <w:rPr>
          <w:i/>
          <w:iCs/>
          <w:sz w:val="22"/>
          <w:szCs w:val="22"/>
        </w:rPr>
        <w:t xml:space="preserve">Cornell SC Johnson BusinessFeed. </w:t>
      </w:r>
    </w:p>
    <w:p w14:paraId="0624B31B" w14:textId="77777777" w:rsidR="00ED7170" w:rsidRDefault="00ED7170" w:rsidP="00ED7170">
      <w:pPr>
        <w:ind w:left="1728"/>
        <w:rPr>
          <w:sz w:val="22"/>
          <w:szCs w:val="22"/>
        </w:rPr>
      </w:pPr>
    </w:p>
    <w:p w14:paraId="48F7CDB4" w14:textId="77777777" w:rsidR="00865D67" w:rsidRPr="00865D67" w:rsidRDefault="00865D67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Sarah Magnus-Sharpe, “Worker mobility can impact adoption of new technology,” </w:t>
      </w:r>
      <w:r>
        <w:rPr>
          <w:i/>
          <w:iCs/>
          <w:sz w:val="22"/>
          <w:szCs w:val="22"/>
        </w:rPr>
        <w:t xml:space="preserve">Cornell Chronicle, </w:t>
      </w:r>
      <w:r>
        <w:rPr>
          <w:sz w:val="22"/>
          <w:szCs w:val="22"/>
        </w:rPr>
        <w:t>March</w:t>
      </w:r>
      <w:r w:rsidR="00412CC7">
        <w:rPr>
          <w:sz w:val="22"/>
          <w:szCs w:val="22"/>
        </w:rPr>
        <w:t xml:space="preserve"> 27</w:t>
      </w:r>
      <w:r>
        <w:rPr>
          <w:sz w:val="22"/>
          <w:szCs w:val="22"/>
        </w:rPr>
        <w:t>, 2024.</w:t>
      </w:r>
    </w:p>
    <w:p w14:paraId="659B4363" w14:textId="77777777" w:rsidR="00865D67" w:rsidRDefault="00865D67" w:rsidP="00865D67">
      <w:pPr>
        <w:ind w:left="1728"/>
        <w:rPr>
          <w:sz w:val="22"/>
          <w:szCs w:val="22"/>
        </w:rPr>
      </w:pPr>
    </w:p>
    <w:p w14:paraId="1075145E" w14:textId="77777777" w:rsidR="00232A15" w:rsidRDefault="00232A15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Tom Fleischman, “Many firms prefer readymade AI software, with a few tweaks,” </w:t>
      </w:r>
      <w:r>
        <w:rPr>
          <w:i/>
          <w:iCs/>
          <w:sz w:val="22"/>
          <w:szCs w:val="22"/>
        </w:rPr>
        <w:t>Cornell Chronicle</w:t>
      </w:r>
      <w:r>
        <w:rPr>
          <w:sz w:val="22"/>
          <w:szCs w:val="22"/>
        </w:rPr>
        <w:t>, March 13, 2024</w:t>
      </w:r>
    </w:p>
    <w:p w14:paraId="769B2719" w14:textId="77777777" w:rsidR="00232A15" w:rsidRDefault="00232A15" w:rsidP="00232A15">
      <w:pPr>
        <w:ind w:left="1728"/>
        <w:rPr>
          <w:sz w:val="22"/>
          <w:szCs w:val="22"/>
        </w:rPr>
      </w:pPr>
    </w:p>
    <w:bookmarkEnd w:id="0"/>
    <w:p w14:paraId="3937D8D4" w14:textId="77777777" w:rsidR="00150F3B" w:rsidRDefault="00150F3B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Charles Kenny, “What the Web Didn’t Deliver: High Economic Growth,” </w:t>
      </w:r>
      <w:r>
        <w:rPr>
          <w:i/>
          <w:sz w:val="22"/>
          <w:szCs w:val="22"/>
        </w:rPr>
        <w:t>Bloomberg Businessweek</w:t>
      </w:r>
      <w:r>
        <w:rPr>
          <w:sz w:val="22"/>
          <w:szCs w:val="22"/>
        </w:rPr>
        <w:t>, June 20, 2013</w:t>
      </w:r>
    </w:p>
    <w:p w14:paraId="2E86027A" w14:textId="77777777" w:rsidR="00150F3B" w:rsidRDefault="00150F3B" w:rsidP="00150F3B">
      <w:pPr>
        <w:ind w:left="1728"/>
        <w:rPr>
          <w:sz w:val="22"/>
          <w:szCs w:val="22"/>
        </w:rPr>
      </w:pPr>
    </w:p>
    <w:p w14:paraId="6619C468" w14:textId="77777777" w:rsidR="00F55CC4" w:rsidRDefault="00F55CC4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Matt Nesvisky, “Does Health Information Technology Reduce Costs?” </w:t>
      </w:r>
      <w:r>
        <w:rPr>
          <w:i/>
          <w:sz w:val="22"/>
          <w:szCs w:val="22"/>
        </w:rPr>
        <w:t xml:space="preserve">The NBER Digest </w:t>
      </w:r>
      <w:r>
        <w:rPr>
          <w:sz w:val="22"/>
          <w:szCs w:val="22"/>
        </w:rPr>
        <w:t>January 2013.</w:t>
      </w:r>
    </w:p>
    <w:p w14:paraId="0590AB91" w14:textId="77777777" w:rsidR="00F55CC4" w:rsidRDefault="00F55CC4" w:rsidP="00F55CC4">
      <w:pPr>
        <w:ind w:left="1728"/>
        <w:rPr>
          <w:sz w:val="22"/>
          <w:szCs w:val="22"/>
        </w:rPr>
      </w:pPr>
    </w:p>
    <w:p w14:paraId="1A128EBA" w14:textId="77777777" w:rsidR="00DC7545" w:rsidRDefault="00DC7545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Gillian Tett, “Will the iPad flatten us all?” </w:t>
      </w:r>
      <w:r>
        <w:rPr>
          <w:i/>
          <w:sz w:val="22"/>
          <w:szCs w:val="22"/>
        </w:rPr>
        <w:t xml:space="preserve">Financial Times </w:t>
      </w:r>
      <w:r>
        <w:rPr>
          <w:sz w:val="22"/>
          <w:szCs w:val="22"/>
        </w:rPr>
        <w:t>January 14, 2011.</w:t>
      </w:r>
    </w:p>
    <w:p w14:paraId="54FA401F" w14:textId="77777777" w:rsidR="00DC7545" w:rsidRDefault="00DC7545" w:rsidP="00DC7545">
      <w:pPr>
        <w:ind w:left="1728"/>
        <w:rPr>
          <w:sz w:val="22"/>
          <w:szCs w:val="22"/>
        </w:rPr>
      </w:pPr>
    </w:p>
    <w:p w14:paraId="1F7ADB33" w14:textId="77777777" w:rsidR="003C5CB3" w:rsidRDefault="003C5CB3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CSPAN Telecast of Testimony at FCC National Broadband Plan Staff Workshop, “Economic Growth, Job Creation, Private Investment,” August 26, 2009.</w:t>
      </w:r>
    </w:p>
    <w:p w14:paraId="4738099F" w14:textId="77777777" w:rsidR="003C5CB3" w:rsidRDefault="003C5CB3" w:rsidP="003C5CB3">
      <w:pPr>
        <w:ind w:left="1728"/>
        <w:rPr>
          <w:sz w:val="22"/>
          <w:szCs w:val="22"/>
        </w:rPr>
      </w:pPr>
    </w:p>
    <w:p w14:paraId="4BD5E749" w14:textId="77777777" w:rsidR="00C561B7" w:rsidRPr="0096571C" w:rsidRDefault="00C561B7" w:rsidP="00C561B7">
      <w:pPr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Lester Picker</w:t>
      </w:r>
      <w:r w:rsidRPr="00D01F6D">
        <w:rPr>
          <w:sz w:val="22"/>
          <w:szCs w:val="22"/>
        </w:rPr>
        <w:t xml:space="preserve"> (200</w:t>
      </w:r>
      <w:r>
        <w:rPr>
          <w:sz w:val="22"/>
          <w:szCs w:val="22"/>
        </w:rPr>
        <w:t>9</w:t>
      </w:r>
      <w:r w:rsidRPr="00D01F6D">
        <w:rPr>
          <w:sz w:val="22"/>
          <w:szCs w:val="22"/>
        </w:rPr>
        <w:t>) “</w:t>
      </w:r>
      <w:r>
        <w:rPr>
          <w:sz w:val="22"/>
          <w:szCs w:val="22"/>
        </w:rPr>
        <w:t>The Internet, Wages, and Consumer Welfare</w:t>
      </w:r>
      <w:r w:rsidRPr="00D01F6D">
        <w:rPr>
          <w:sz w:val="22"/>
          <w:szCs w:val="22"/>
        </w:rPr>
        <w:t xml:space="preserve">” </w:t>
      </w:r>
      <w:r>
        <w:rPr>
          <w:i/>
          <w:sz w:val="22"/>
          <w:szCs w:val="22"/>
        </w:rPr>
        <w:t xml:space="preserve">The NBER Digest </w:t>
      </w:r>
      <w:r>
        <w:rPr>
          <w:sz w:val="22"/>
          <w:szCs w:val="22"/>
        </w:rPr>
        <w:t>April 2009.</w:t>
      </w:r>
      <w:r w:rsidRPr="00D01F6D">
        <w:rPr>
          <w:sz w:val="22"/>
          <w:szCs w:val="22"/>
        </w:rPr>
        <w:t xml:space="preserve"> </w:t>
      </w:r>
    </w:p>
    <w:p w14:paraId="6816C325" w14:textId="77777777" w:rsidR="00C561B7" w:rsidRDefault="00C561B7" w:rsidP="00C561B7">
      <w:pPr>
        <w:ind w:left="1728"/>
        <w:rPr>
          <w:sz w:val="22"/>
          <w:szCs w:val="22"/>
        </w:rPr>
      </w:pPr>
    </w:p>
    <w:p w14:paraId="4C49444C" w14:textId="77777777" w:rsidR="0096571C" w:rsidRDefault="0096571C" w:rsidP="0096571C">
      <w:pPr>
        <w:numPr>
          <w:ilvl w:val="0"/>
          <w:numId w:val="11"/>
        </w:numPr>
        <w:rPr>
          <w:sz w:val="22"/>
          <w:szCs w:val="22"/>
        </w:rPr>
      </w:pPr>
      <w:r w:rsidRPr="00D01F6D">
        <w:rPr>
          <w:sz w:val="22"/>
          <w:szCs w:val="22"/>
        </w:rPr>
        <w:t xml:space="preserve">Larry Yu (2008) “The Benefits of City Locations” </w:t>
      </w:r>
      <w:r w:rsidRPr="00A143FB">
        <w:rPr>
          <w:i/>
          <w:sz w:val="22"/>
          <w:szCs w:val="22"/>
        </w:rPr>
        <w:t>MIT Sloan Management Review</w:t>
      </w:r>
      <w:r w:rsidRPr="00D01F6D">
        <w:rPr>
          <w:sz w:val="22"/>
          <w:szCs w:val="22"/>
        </w:rPr>
        <w:t xml:space="preserve"> 49(2): 12.</w:t>
      </w:r>
    </w:p>
    <w:p w14:paraId="31CDF9FE" w14:textId="77777777" w:rsidR="0054539B" w:rsidRDefault="0054539B" w:rsidP="0054539B">
      <w:pPr>
        <w:pStyle w:val="ListParagraph"/>
        <w:rPr>
          <w:sz w:val="22"/>
          <w:szCs w:val="22"/>
        </w:rPr>
      </w:pPr>
    </w:p>
    <w:p w14:paraId="45FC4BB5" w14:textId="77777777" w:rsidR="0054539B" w:rsidRDefault="00193802" w:rsidP="0054539B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C.3 </w:t>
      </w:r>
      <w:r w:rsidR="0054539B">
        <w:rPr>
          <w:b/>
          <w:sz w:val="22"/>
          <w:szCs w:val="22"/>
        </w:rPr>
        <w:t>Technical reports</w:t>
      </w:r>
    </w:p>
    <w:p w14:paraId="7AF12EB3" w14:textId="77777777" w:rsidR="0054539B" w:rsidRDefault="0054539B" w:rsidP="0054539B">
      <w:pPr>
        <w:pStyle w:val="ListParagraph"/>
        <w:rPr>
          <w:sz w:val="22"/>
          <w:szCs w:val="22"/>
        </w:rPr>
      </w:pPr>
    </w:p>
    <w:p w14:paraId="119981F7" w14:textId="77777777" w:rsidR="005E7BAC" w:rsidRDefault="005E7BAC" w:rsidP="0054539B">
      <w:pPr>
        <w:numPr>
          <w:ilvl w:val="3"/>
          <w:numId w:val="1"/>
        </w:numPr>
        <w:tabs>
          <w:tab w:val="clear" w:pos="2160"/>
          <w:tab w:val="num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>Local Capabilities and Broadband Bandwidth at Community Anchor Institutions, Report for the National Telecommunications and Information Administration</w:t>
      </w:r>
      <w:r w:rsidR="004327DB">
        <w:rPr>
          <w:sz w:val="22"/>
          <w:szCs w:val="22"/>
        </w:rPr>
        <w:t>, 2011</w:t>
      </w:r>
      <w:r>
        <w:rPr>
          <w:sz w:val="22"/>
          <w:szCs w:val="22"/>
        </w:rPr>
        <w:t xml:space="preserve"> (with Avi Goldfarb and Shane Greenstein).</w:t>
      </w:r>
    </w:p>
    <w:p w14:paraId="491B9ACD" w14:textId="77777777" w:rsidR="005E7BAC" w:rsidRDefault="005E7BAC" w:rsidP="005E7BAC">
      <w:pPr>
        <w:ind w:left="1800"/>
        <w:rPr>
          <w:sz w:val="22"/>
          <w:szCs w:val="22"/>
        </w:rPr>
      </w:pPr>
    </w:p>
    <w:p w14:paraId="430E7B8C" w14:textId="77777777" w:rsidR="0054539B" w:rsidRDefault="0054539B" w:rsidP="0054539B">
      <w:pPr>
        <w:numPr>
          <w:ilvl w:val="3"/>
          <w:numId w:val="1"/>
        </w:numPr>
        <w:tabs>
          <w:tab w:val="clear" w:pos="2160"/>
          <w:tab w:val="num" w:pos="1800"/>
        </w:tabs>
        <w:ind w:left="1800"/>
        <w:rPr>
          <w:sz w:val="22"/>
          <w:szCs w:val="22"/>
        </w:rPr>
      </w:pPr>
      <w:r>
        <w:rPr>
          <w:sz w:val="22"/>
          <w:szCs w:val="22"/>
        </w:rPr>
        <w:t>Analysis of the Costa Rica Public Pr</w:t>
      </w:r>
      <w:r w:rsidR="005E7BAC">
        <w:rPr>
          <w:sz w:val="22"/>
          <w:szCs w:val="22"/>
        </w:rPr>
        <w:t xml:space="preserve">ocurement Database, TIP-TR-0001, 2009 (with Sri Narasimhan, German Retana, Sandra Slaughter, Sebastian Urbina, and Tianshi Wu). </w:t>
      </w:r>
    </w:p>
    <w:p w14:paraId="1DA671DE" w14:textId="77777777" w:rsidR="000A6F2E" w:rsidRDefault="000A6F2E" w:rsidP="000A6F2E">
      <w:pPr>
        <w:pStyle w:val="ListParagraph"/>
        <w:rPr>
          <w:sz w:val="22"/>
          <w:szCs w:val="22"/>
        </w:rPr>
      </w:pPr>
    </w:p>
    <w:p w14:paraId="156B1A7B" w14:textId="77777777" w:rsidR="000A6F2E" w:rsidRDefault="000A6F2E" w:rsidP="000A6F2E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C.4 Other outreach</w:t>
      </w:r>
    </w:p>
    <w:p w14:paraId="48E3A970" w14:textId="77777777" w:rsidR="000A6F2E" w:rsidRDefault="000A6F2E" w:rsidP="000A6F2E">
      <w:pPr>
        <w:ind w:left="936"/>
        <w:rPr>
          <w:sz w:val="22"/>
          <w:szCs w:val="22"/>
        </w:rPr>
      </w:pPr>
    </w:p>
    <w:p w14:paraId="60E815D6" w14:textId="77777777" w:rsidR="00334E27" w:rsidRDefault="00334E27" w:rsidP="000A6F2E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 xml:space="preserve">Interview, faculty.net </w:t>
      </w:r>
    </w:p>
    <w:p w14:paraId="429A9F04" w14:textId="77777777" w:rsidR="000A6F2E" w:rsidRPr="0096571C" w:rsidRDefault="000A6F2E" w:rsidP="000A6F2E">
      <w:pPr>
        <w:numPr>
          <w:ilvl w:val="0"/>
          <w:numId w:val="49"/>
        </w:numPr>
        <w:rPr>
          <w:sz w:val="22"/>
          <w:szCs w:val="22"/>
        </w:rPr>
      </w:pPr>
      <w:r>
        <w:rPr>
          <w:sz w:val="22"/>
          <w:szCs w:val="22"/>
        </w:rPr>
        <w:t>Interview for “Platforms for Disruption” podcast (co-hosted by Danny Sokol and Viswanath Pingali)</w:t>
      </w:r>
      <w:r w:rsidR="005F5ECB">
        <w:rPr>
          <w:sz w:val="22"/>
          <w:szCs w:val="22"/>
        </w:rPr>
        <w:t>, June 15, 2020.</w:t>
      </w:r>
    </w:p>
    <w:p w14:paraId="40D321FD" w14:textId="77777777" w:rsidR="00B74626" w:rsidRPr="000932EA" w:rsidRDefault="00B74626" w:rsidP="00B74626">
      <w:pPr>
        <w:ind w:left="1080"/>
        <w:rPr>
          <w:sz w:val="22"/>
          <w:szCs w:val="22"/>
        </w:rPr>
      </w:pPr>
    </w:p>
    <w:p w14:paraId="7ECBAFF6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PRESENTATIONS</w:t>
      </w:r>
    </w:p>
    <w:p w14:paraId="672A7464" w14:textId="77777777" w:rsidR="009052C7" w:rsidRDefault="009052C7" w:rsidP="008734A5">
      <w:pPr>
        <w:ind w:left="1080"/>
        <w:rPr>
          <w:b/>
          <w:sz w:val="22"/>
          <w:szCs w:val="22"/>
        </w:rPr>
      </w:pPr>
    </w:p>
    <w:p w14:paraId="62BFFC43" w14:textId="77777777" w:rsidR="0050024E" w:rsidRDefault="0050024E" w:rsidP="008734A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Conference and workshop presentations</w:t>
      </w:r>
    </w:p>
    <w:p w14:paraId="7A3D91AB" w14:textId="77777777" w:rsidR="002429CC" w:rsidRDefault="002429CC" w:rsidP="002429CC">
      <w:pPr>
        <w:rPr>
          <w:sz w:val="22"/>
          <w:szCs w:val="22"/>
        </w:rPr>
      </w:pPr>
    </w:p>
    <w:p w14:paraId="270A4C93" w14:textId="77777777" w:rsidR="00B51A61" w:rsidRDefault="00B51A61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Academy of Management Annual Meeting, Presentation in PDW “Value creation, value capture, and strategic theories of digitally transformed firms,” Chicago, August 2024.</w:t>
      </w:r>
    </w:p>
    <w:p w14:paraId="51287C31" w14:textId="77777777" w:rsidR="00B51A61" w:rsidRDefault="00B51A61" w:rsidP="00B51A61">
      <w:pPr>
        <w:ind w:left="1843"/>
        <w:rPr>
          <w:sz w:val="22"/>
          <w:szCs w:val="22"/>
        </w:rPr>
      </w:pPr>
    </w:p>
    <w:p w14:paraId="19314702" w14:textId="77777777" w:rsidR="000A241B" w:rsidRDefault="000A241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Statistical Challenges in Electronic Commerce Research, Lisbon, Portugal, </w:t>
      </w:r>
      <w:r w:rsidR="00807099">
        <w:rPr>
          <w:sz w:val="22"/>
          <w:szCs w:val="22"/>
        </w:rPr>
        <w:t>June 2024, “Attenuating Racial Price Differentials in the Housing Market: Evidence from iBuyers.”</w:t>
      </w:r>
    </w:p>
    <w:p w14:paraId="127DDE16" w14:textId="77777777" w:rsidR="00807099" w:rsidRDefault="00807099" w:rsidP="00807099">
      <w:pPr>
        <w:ind w:left="1843"/>
        <w:rPr>
          <w:sz w:val="22"/>
          <w:szCs w:val="22"/>
        </w:rPr>
      </w:pPr>
    </w:p>
    <w:p w14:paraId="01BDBAFA" w14:textId="77777777" w:rsidR="003F3FDD" w:rsidRDefault="003F3FDD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Conference on Information Systems and Technology, Phoenix, AZ, October 2023, “Attenuating Racial Price Differentials in the Housing Market: Evidence from iBuyers.” *</w:t>
      </w:r>
    </w:p>
    <w:p w14:paraId="66BAB926" w14:textId="77777777" w:rsidR="003F3FDD" w:rsidRDefault="003F3FDD" w:rsidP="003F3FDD">
      <w:pPr>
        <w:ind w:left="1843"/>
        <w:rPr>
          <w:sz w:val="22"/>
          <w:szCs w:val="22"/>
        </w:rPr>
      </w:pPr>
    </w:p>
    <w:p w14:paraId="245DC6B8" w14:textId="77777777" w:rsidR="003F3FDD" w:rsidRDefault="003F3FDD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Strategic Management Society Annual Meeting, Toronto, ON, October 2023, “The impact of bifurcation on platform outcomes in a Q&amp;A community.” *</w:t>
      </w:r>
    </w:p>
    <w:p w14:paraId="3C9D3824" w14:textId="77777777" w:rsidR="003F3FDD" w:rsidRDefault="003F3FDD" w:rsidP="003F3FDD">
      <w:pPr>
        <w:ind w:left="1843"/>
        <w:rPr>
          <w:sz w:val="22"/>
          <w:szCs w:val="22"/>
        </w:rPr>
      </w:pPr>
    </w:p>
    <w:p w14:paraId="767F98DD" w14:textId="77777777" w:rsidR="00D46D63" w:rsidRDefault="00D46D63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AI in Strategic Management Workshop, NYU Stern School of Business, New York NY, </w:t>
      </w:r>
      <w:r w:rsidR="00E33135">
        <w:rPr>
          <w:sz w:val="22"/>
          <w:szCs w:val="22"/>
        </w:rPr>
        <w:t xml:space="preserve">May 2023, </w:t>
      </w:r>
      <w:r>
        <w:rPr>
          <w:sz w:val="22"/>
          <w:szCs w:val="22"/>
        </w:rPr>
        <w:t xml:space="preserve">“Make or buy your Artificial Intelligence? Testing for complementarities in technology sourcing.” </w:t>
      </w:r>
    </w:p>
    <w:p w14:paraId="181843AF" w14:textId="77777777" w:rsidR="00D46D63" w:rsidRDefault="00D46D63" w:rsidP="00D46D63">
      <w:pPr>
        <w:ind w:left="1843"/>
        <w:rPr>
          <w:sz w:val="22"/>
          <w:szCs w:val="22"/>
        </w:rPr>
      </w:pPr>
    </w:p>
    <w:p w14:paraId="75E94B8A" w14:textId="77777777" w:rsidR="0002578B" w:rsidRDefault="0002578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Conference on Information Systems and Technology, Indianapolis, IN, October 2022, “The impact of bifurcation on platform outcomes in a Q&amp;A community.” *</w:t>
      </w:r>
    </w:p>
    <w:p w14:paraId="1203EB77" w14:textId="77777777" w:rsidR="0002578B" w:rsidRDefault="0002578B" w:rsidP="0002578B">
      <w:pPr>
        <w:ind w:left="1843"/>
        <w:rPr>
          <w:sz w:val="22"/>
          <w:szCs w:val="22"/>
        </w:rPr>
      </w:pPr>
    </w:p>
    <w:p w14:paraId="3B6CF14C" w14:textId="77777777" w:rsidR="00B91596" w:rsidRDefault="00B9159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Platform Strategy Symposium, Boston University, July 2022, “The impact of bifurcation on platform outcomes in a Q&amp;A community.” *</w:t>
      </w:r>
    </w:p>
    <w:p w14:paraId="5D71CBDF" w14:textId="77777777" w:rsidR="00B91596" w:rsidRDefault="00B91596" w:rsidP="00B91596">
      <w:pPr>
        <w:pStyle w:val="ListParagraph"/>
        <w:rPr>
          <w:sz w:val="22"/>
          <w:szCs w:val="22"/>
        </w:rPr>
      </w:pPr>
    </w:p>
    <w:p w14:paraId="71A70CFD" w14:textId="77777777" w:rsidR="00A500B2" w:rsidRDefault="00A500B2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ZEW ICT Conference, Mannheim, Germany, July 2022, “The impact of bifurcation on platform outcomes in a Q&amp;A community.” </w:t>
      </w:r>
    </w:p>
    <w:p w14:paraId="30AA4417" w14:textId="77777777" w:rsidR="00A500B2" w:rsidRDefault="00A500B2" w:rsidP="00A500B2">
      <w:pPr>
        <w:ind w:left="1843"/>
        <w:rPr>
          <w:sz w:val="22"/>
          <w:szCs w:val="22"/>
        </w:rPr>
      </w:pPr>
    </w:p>
    <w:p w14:paraId="0F02FBB4" w14:textId="77777777" w:rsidR="00F906E1" w:rsidRDefault="00F906E1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JEMS Special Issue Conference on the Digital Business Revolution, Los Angeles, CA, April 2022, “Make or Buy Your Artificial Intelligence? Testing for Complementarities in Technology Sourcing.” *</w:t>
      </w:r>
    </w:p>
    <w:p w14:paraId="007ED79A" w14:textId="77777777" w:rsidR="00F906E1" w:rsidRDefault="00F906E1" w:rsidP="00F906E1">
      <w:pPr>
        <w:ind w:left="1843"/>
        <w:rPr>
          <w:sz w:val="22"/>
          <w:szCs w:val="22"/>
        </w:rPr>
      </w:pPr>
    </w:p>
    <w:p w14:paraId="1D21CCB2" w14:textId="77777777" w:rsidR="00CF13BE" w:rsidRDefault="00CF13BE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December 2021, “The impact of bifurcation on platform outcomes in a Q&amp;A community.” (Attending Virtually)*</w:t>
      </w:r>
    </w:p>
    <w:p w14:paraId="34B6806A" w14:textId="77777777" w:rsidR="00CF13BE" w:rsidRDefault="00CF13BE" w:rsidP="00CF13BE">
      <w:pPr>
        <w:ind w:left="1843"/>
        <w:rPr>
          <w:sz w:val="22"/>
          <w:szCs w:val="22"/>
        </w:rPr>
      </w:pPr>
    </w:p>
    <w:p w14:paraId="586926E1" w14:textId="77777777" w:rsidR="002A302D" w:rsidRDefault="002A302D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NBER Economics of AI Conference, September 2021, “How does labor mobility affect business adoption of a GPT? The case of machine learning.” (Virtual Presentation) </w:t>
      </w:r>
    </w:p>
    <w:p w14:paraId="5505690E" w14:textId="77777777" w:rsidR="002A302D" w:rsidRDefault="002A302D" w:rsidP="002A302D">
      <w:pPr>
        <w:ind w:left="1843"/>
        <w:rPr>
          <w:sz w:val="22"/>
          <w:szCs w:val="22"/>
        </w:rPr>
      </w:pPr>
    </w:p>
    <w:p w14:paraId="4B9C220A" w14:textId="77777777" w:rsidR="00183516" w:rsidRDefault="0018351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Panel Presentation, Emergence: Organizations, Markets, Platforms, and Regions Conference, </w:t>
      </w:r>
      <w:r w:rsidR="00F906E1">
        <w:rPr>
          <w:sz w:val="22"/>
          <w:szCs w:val="22"/>
        </w:rPr>
        <w:t xml:space="preserve">Chapel Hill, NC, </w:t>
      </w:r>
      <w:r>
        <w:rPr>
          <w:sz w:val="22"/>
          <w:szCs w:val="22"/>
        </w:rPr>
        <w:t xml:space="preserve">“Summary of Emergence in Digital Platforms, August 2021. </w:t>
      </w:r>
    </w:p>
    <w:p w14:paraId="3FD2BF50" w14:textId="77777777" w:rsidR="00183516" w:rsidRDefault="00183516" w:rsidP="00183516">
      <w:pPr>
        <w:ind w:left="1843"/>
        <w:rPr>
          <w:sz w:val="22"/>
          <w:szCs w:val="22"/>
        </w:rPr>
      </w:pPr>
    </w:p>
    <w:p w14:paraId="13022633" w14:textId="77777777" w:rsidR="00F634BD" w:rsidRDefault="00F634BD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Academy of Management Annual Meeting, July 2021, “How does labor mobility affect business adoption of a GPT? The case of machine learning.”</w:t>
      </w:r>
      <w:r w:rsidR="00A521CF">
        <w:rPr>
          <w:sz w:val="22"/>
          <w:szCs w:val="22"/>
        </w:rPr>
        <w:t xml:space="preserve"> (Virtual Presentation) *</w:t>
      </w:r>
    </w:p>
    <w:p w14:paraId="5480269A" w14:textId="77777777" w:rsidR="00A521CF" w:rsidRDefault="00A521CF" w:rsidP="00A521CF">
      <w:pPr>
        <w:ind w:left="1843"/>
        <w:rPr>
          <w:sz w:val="22"/>
          <w:szCs w:val="22"/>
        </w:rPr>
      </w:pPr>
    </w:p>
    <w:p w14:paraId="5355C500" w14:textId="77777777" w:rsidR="00A521CF" w:rsidRDefault="00A521CF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NBER Summer Institute Digitization Meetings, July 2021, “Chat More and Contribute Better: An Empirical Study of a Knowledge-Sharing Community.” (Virtual Presentation) *</w:t>
      </w:r>
    </w:p>
    <w:p w14:paraId="1C736FC9" w14:textId="77777777" w:rsidR="00F634BD" w:rsidRDefault="00F634BD" w:rsidP="00F634BD">
      <w:pPr>
        <w:ind w:left="1843"/>
        <w:rPr>
          <w:sz w:val="22"/>
          <w:szCs w:val="22"/>
        </w:rPr>
      </w:pPr>
    </w:p>
    <w:p w14:paraId="1394433F" w14:textId="77777777" w:rsidR="00F55AF3" w:rsidRDefault="00F634BD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ZEW ICT Conference, June 2021</w:t>
      </w:r>
      <w:r w:rsidR="00F55AF3">
        <w:rPr>
          <w:sz w:val="22"/>
          <w:szCs w:val="22"/>
        </w:rPr>
        <w:t>, “How does labor mobility affect business adoption of a GPT? The case of machine learning.”</w:t>
      </w:r>
      <w:r w:rsidR="00A521CF">
        <w:rPr>
          <w:sz w:val="22"/>
          <w:szCs w:val="22"/>
        </w:rPr>
        <w:t xml:space="preserve"> (Virtual Presentation) </w:t>
      </w:r>
    </w:p>
    <w:p w14:paraId="39E47778" w14:textId="77777777" w:rsidR="00F55AF3" w:rsidRDefault="00F55AF3" w:rsidP="00F55AF3">
      <w:pPr>
        <w:ind w:left="1843"/>
        <w:rPr>
          <w:sz w:val="22"/>
          <w:szCs w:val="22"/>
        </w:rPr>
      </w:pPr>
    </w:p>
    <w:p w14:paraId="0CC7F72F" w14:textId="77777777" w:rsidR="00823919" w:rsidRDefault="0082391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December 2020, “How does labor mobility affect business adoption of a GPT? The case of machine learning.” (Virtual Presentation.) *</w:t>
      </w:r>
    </w:p>
    <w:p w14:paraId="6E628F94" w14:textId="77777777" w:rsidR="00823919" w:rsidRDefault="00823919" w:rsidP="00823919">
      <w:pPr>
        <w:ind w:left="1843"/>
        <w:rPr>
          <w:sz w:val="22"/>
          <w:szCs w:val="22"/>
        </w:rPr>
      </w:pPr>
    </w:p>
    <w:p w14:paraId="562B01DF" w14:textId="77777777" w:rsidR="00823919" w:rsidRDefault="0082391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Artificial Intelligence, Machine Learning, and Business Analytics Conference, December 2020, “How does labor mobility affect business adoption of a GPT? The case of machine learning.” (Virtual Presentation.) *</w:t>
      </w:r>
    </w:p>
    <w:p w14:paraId="4AF3B16F" w14:textId="77777777" w:rsidR="00823919" w:rsidRDefault="00823919" w:rsidP="00823919">
      <w:pPr>
        <w:ind w:left="1843"/>
        <w:rPr>
          <w:sz w:val="22"/>
          <w:szCs w:val="22"/>
        </w:rPr>
      </w:pPr>
    </w:p>
    <w:p w14:paraId="01EADEF9" w14:textId="77777777" w:rsidR="00B45CA6" w:rsidRDefault="00B45CA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ZEW ICT Conference, Mannheim, Germany, July 2020, “Firm Organization in the Digital Age: IT Use and Vertical Transactions in U.S. Manufacturing.” (Virtual Presentation)</w:t>
      </w:r>
    </w:p>
    <w:p w14:paraId="2A789C4C" w14:textId="77777777" w:rsidR="00B45CA6" w:rsidRDefault="00B45CA6" w:rsidP="00B45CA6">
      <w:pPr>
        <w:ind w:left="1843"/>
        <w:rPr>
          <w:sz w:val="22"/>
          <w:szCs w:val="22"/>
        </w:rPr>
      </w:pPr>
    </w:p>
    <w:p w14:paraId="7010DF08" w14:textId="77777777" w:rsidR="00271635" w:rsidRDefault="00271635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NBER Conference “Beyond 140 Characters: The Role of Innovation and Entrepreneurship in Economic Growth,” January 2020, “Concentration and agglomeration of IT innovation and entrepreneurship: Evidence from patenting.” * </w:t>
      </w:r>
    </w:p>
    <w:p w14:paraId="52493B6D" w14:textId="77777777" w:rsidR="00271635" w:rsidRDefault="00271635" w:rsidP="00271635">
      <w:pPr>
        <w:ind w:left="1843"/>
        <w:rPr>
          <w:sz w:val="22"/>
          <w:szCs w:val="22"/>
        </w:rPr>
      </w:pPr>
    </w:p>
    <w:p w14:paraId="5E79B8CF" w14:textId="77777777" w:rsidR="00167292" w:rsidRDefault="00167292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December 2019, “Chat More and Contribute Better: An Empirical Study on a Crowdsourcing Platform.”</w:t>
      </w:r>
    </w:p>
    <w:p w14:paraId="7EB3D2D5" w14:textId="77777777" w:rsidR="00167292" w:rsidRDefault="00167292" w:rsidP="00167292">
      <w:pPr>
        <w:ind w:left="1843"/>
        <w:rPr>
          <w:sz w:val="22"/>
          <w:szCs w:val="22"/>
        </w:rPr>
      </w:pPr>
    </w:p>
    <w:p w14:paraId="53AC3C53" w14:textId="77777777" w:rsidR="00167292" w:rsidRDefault="00167292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Strategic Management Society Annual Meeting, Minneapolis, MN, October 2019, Panel on AI, Firm Strategy, and Organization.</w:t>
      </w:r>
    </w:p>
    <w:p w14:paraId="11931B3D" w14:textId="77777777" w:rsidR="00167292" w:rsidRDefault="00167292" w:rsidP="00167292">
      <w:pPr>
        <w:ind w:left="1843"/>
        <w:rPr>
          <w:sz w:val="22"/>
          <w:szCs w:val="22"/>
        </w:rPr>
      </w:pPr>
    </w:p>
    <w:p w14:paraId="5388B9E4" w14:textId="77777777" w:rsidR="001F6649" w:rsidRDefault="001F664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ZEW ICT Conference, Mannheim, Germany, July 2019, “Chat More and Contribute Better: An Empirical Study on a Crowdsourcing Platform.”*</w:t>
      </w:r>
    </w:p>
    <w:p w14:paraId="3F504BA6" w14:textId="77777777" w:rsidR="001F6649" w:rsidRDefault="001F6649" w:rsidP="001F6649">
      <w:pPr>
        <w:ind w:left="1843"/>
        <w:rPr>
          <w:sz w:val="22"/>
          <w:szCs w:val="22"/>
        </w:rPr>
      </w:pPr>
    </w:p>
    <w:p w14:paraId="067307C2" w14:textId="77777777" w:rsidR="003D52E3" w:rsidRDefault="003D52E3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Hawaii International Conference on System Sciences, January 2019, Digital Platforms and Ecosystems Research Symposium. </w:t>
      </w:r>
    </w:p>
    <w:p w14:paraId="05FD58E6" w14:textId="77777777" w:rsidR="003D52E3" w:rsidRDefault="003D52E3" w:rsidP="003D52E3">
      <w:pPr>
        <w:pStyle w:val="ListParagraph"/>
        <w:rPr>
          <w:sz w:val="22"/>
          <w:szCs w:val="22"/>
        </w:rPr>
      </w:pPr>
    </w:p>
    <w:p w14:paraId="6348249A" w14:textId="77777777" w:rsidR="00963F5C" w:rsidRDefault="00963F5C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INFORMS Annual Meeting, Phoenix, AZ, November 2018, “Cha</w:t>
      </w:r>
      <w:r w:rsidR="009007E4">
        <w:rPr>
          <w:sz w:val="22"/>
          <w:szCs w:val="22"/>
        </w:rPr>
        <w:t>t More and Contribute Better: An</w:t>
      </w:r>
      <w:r>
        <w:rPr>
          <w:sz w:val="22"/>
          <w:szCs w:val="22"/>
        </w:rPr>
        <w:t xml:space="preserve"> Empirical Study on a Crowdsourcing Platform.”*</w:t>
      </w:r>
    </w:p>
    <w:p w14:paraId="61B118DC" w14:textId="77777777" w:rsidR="00963F5C" w:rsidRDefault="00963F5C" w:rsidP="00963F5C">
      <w:pPr>
        <w:ind w:left="1843"/>
        <w:rPr>
          <w:sz w:val="22"/>
          <w:szCs w:val="22"/>
        </w:rPr>
      </w:pPr>
    </w:p>
    <w:p w14:paraId="6213A5DB" w14:textId="77777777" w:rsidR="00963F5C" w:rsidRDefault="00963F5C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SMJ Special Issue Workshop on Platform Ecosystems, Minneapolis, MN, October 2018, “Multihoming within Platform Ecosystems: The Strategic Role of Human Capital.”*</w:t>
      </w:r>
    </w:p>
    <w:p w14:paraId="26CEBF04" w14:textId="77777777" w:rsidR="00963F5C" w:rsidRDefault="00963F5C" w:rsidP="00963F5C">
      <w:pPr>
        <w:ind w:left="1843"/>
        <w:rPr>
          <w:sz w:val="22"/>
          <w:szCs w:val="22"/>
        </w:rPr>
      </w:pPr>
    </w:p>
    <w:p w14:paraId="6482CAFA" w14:textId="77777777" w:rsidR="00963F5C" w:rsidRDefault="00963F5C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Case Workshop on Digital Innovation, Case Western Reserve University, Cleveland, OH, October 2018, “The Platform Partnership Decision: A review and directions forward.”</w:t>
      </w:r>
    </w:p>
    <w:p w14:paraId="08B1C073" w14:textId="77777777" w:rsidR="00963F5C" w:rsidRDefault="00963F5C" w:rsidP="00963F5C">
      <w:pPr>
        <w:ind w:left="1843"/>
        <w:rPr>
          <w:sz w:val="22"/>
          <w:szCs w:val="22"/>
        </w:rPr>
      </w:pPr>
    </w:p>
    <w:p w14:paraId="2630B746" w14:textId="77777777" w:rsidR="002429CC" w:rsidRDefault="002429CC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Platform Research Symposium, Boston University, Boston, MA, July 2018, “Multihoming within Platform Ecosystems: The Strategic Role of Human Capital.”*</w:t>
      </w:r>
    </w:p>
    <w:p w14:paraId="35F3B473" w14:textId="77777777" w:rsidR="002429CC" w:rsidRDefault="002429CC" w:rsidP="002429CC">
      <w:pPr>
        <w:pStyle w:val="ListParagraph"/>
        <w:rPr>
          <w:sz w:val="22"/>
          <w:szCs w:val="22"/>
        </w:rPr>
      </w:pPr>
    </w:p>
    <w:p w14:paraId="615E6635" w14:textId="77777777" w:rsidR="00364FFE" w:rsidRDefault="00364FFE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Digital Innovation Workshop, Boston College, Newton, MA, May 2017, “Internet adoption and knowledge diffusion.”</w:t>
      </w:r>
    </w:p>
    <w:p w14:paraId="7D83F590" w14:textId="77777777" w:rsidR="00364FFE" w:rsidRDefault="00364FFE" w:rsidP="00364FFE">
      <w:pPr>
        <w:ind w:left="1843"/>
        <w:rPr>
          <w:sz w:val="22"/>
          <w:szCs w:val="22"/>
        </w:rPr>
      </w:pPr>
    </w:p>
    <w:p w14:paraId="4A708E3F" w14:textId="77777777" w:rsidR="00D04588" w:rsidRDefault="00D04588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Academy of Management Meeting, Anaheim, CA, August 2016, “E-Commerce in the Manufacturing Supply Chain: A Plant-Level Investigation.”</w:t>
      </w:r>
    </w:p>
    <w:p w14:paraId="5B0DE751" w14:textId="77777777" w:rsidR="00D04588" w:rsidRDefault="00D04588" w:rsidP="00D04588">
      <w:pPr>
        <w:ind w:left="1843"/>
        <w:rPr>
          <w:sz w:val="22"/>
          <w:szCs w:val="22"/>
        </w:rPr>
      </w:pPr>
    </w:p>
    <w:p w14:paraId="3F7005DD" w14:textId="77777777" w:rsidR="00FB5900" w:rsidRDefault="00FB5900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Munich Summer Institute, Munich, German, June 2016, “Agglomeration of Invention in the Bay Area: Not Just ICT.” (Keynote talk)</w:t>
      </w:r>
    </w:p>
    <w:p w14:paraId="479DB74B" w14:textId="77777777" w:rsidR="00FB5900" w:rsidRDefault="00FB5900" w:rsidP="00FB5900">
      <w:pPr>
        <w:ind w:left="1843"/>
        <w:rPr>
          <w:sz w:val="22"/>
          <w:szCs w:val="22"/>
        </w:rPr>
      </w:pPr>
    </w:p>
    <w:p w14:paraId="088D8115" w14:textId="77777777" w:rsidR="00FB5900" w:rsidRDefault="00FB5900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ZEW ICT Conference, Mannheim, Germany, June 2016, “Agglomeration of Invention in the Bay Area: Not Just ICT.” (Keynote talk)</w:t>
      </w:r>
    </w:p>
    <w:p w14:paraId="379DA506" w14:textId="77777777" w:rsidR="00FB5900" w:rsidRDefault="00FB5900" w:rsidP="00FB5900">
      <w:pPr>
        <w:ind w:left="1843"/>
        <w:rPr>
          <w:sz w:val="22"/>
          <w:szCs w:val="22"/>
        </w:rPr>
      </w:pPr>
    </w:p>
    <w:p w14:paraId="35D098F8" w14:textId="77777777" w:rsidR="00CC0FA1" w:rsidRDefault="00CC0FA1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Academy of Management Meeting, Vancouver, BC, Canada, August 2015, “Standards, IPR, and Inventive Activity: Evidence from the IETF.”</w:t>
      </w:r>
    </w:p>
    <w:p w14:paraId="1E892801" w14:textId="77777777" w:rsidR="00CC0FA1" w:rsidRDefault="00CC0FA1" w:rsidP="00CC0FA1">
      <w:pPr>
        <w:ind w:left="1843"/>
        <w:rPr>
          <w:sz w:val="22"/>
          <w:szCs w:val="22"/>
        </w:rPr>
      </w:pPr>
    </w:p>
    <w:p w14:paraId="0ED073E6" w14:textId="77777777" w:rsidR="002464D7" w:rsidRDefault="002464D7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USPTO-Searle Center Conference on Innovation Economics, Chicago, IL, June 2015, “Standards, IPR, and Inventive Activity: Evidence from the IETF.”</w:t>
      </w:r>
    </w:p>
    <w:p w14:paraId="6DFB079B" w14:textId="77777777" w:rsidR="002464D7" w:rsidRDefault="002464D7" w:rsidP="002464D7">
      <w:pPr>
        <w:ind w:left="1843"/>
        <w:rPr>
          <w:sz w:val="22"/>
          <w:szCs w:val="22"/>
        </w:rPr>
      </w:pPr>
    </w:p>
    <w:p w14:paraId="525FC955" w14:textId="77777777" w:rsidR="000C3955" w:rsidRDefault="000C3955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 (WISE), Auckland, NZ, December 2014, “Fixed Line and Mobile Internet: Complements or Substitutes?”</w:t>
      </w:r>
      <w:r w:rsidR="00A856DE">
        <w:rPr>
          <w:sz w:val="22"/>
          <w:szCs w:val="22"/>
        </w:rPr>
        <w:t>*</w:t>
      </w:r>
    </w:p>
    <w:p w14:paraId="3FBB9DD1" w14:textId="77777777" w:rsidR="000C3955" w:rsidRDefault="000C3955" w:rsidP="000C3955">
      <w:pPr>
        <w:ind w:left="1843"/>
        <w:rPr>
          <w:sz w:val="22"/>
          <w:szCs w:val="22"/>
        </w:rPr>
      </w:pPr>
    </w:p>
    <w:p w14:paraId="1BA22FE6" w14:textId="77777777" w:rsidR="00CE5534" w:rsidRDefault="00CE5534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Atlanta Competitive Advantage Conference, Atlanta, GA, May 2014, “Information Technology and (Downstream) Vertical Integration: Evidence from Plant-Level Data.”</w:t>
      </w:r>
    </w:p>
    <w:p w14:paraId="38143D48" w14:textId="77777777" w:rsidR="00CE5534" w:rsidRDefault="00CE5534" w:rsidP="00CE5534">
      <w:pPr>
        <w:ind w:left="1843"/>
        <w:rPr>
          <w:sz w:val="22"/>
          <w:szCs w:val="22"/>
        </w:rPr>
      </w:pPr>
    </w:p>
    <w:p w14:paraId="7B7FCBDE" w14:textId="77777777" w:rsidR="008F5901" w:rsidRDefault="008F5901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International Conference on Information Systems, Milan, Italy, December 2013, “News Media Platforms: Complements or Substitutes? Evidence from mobile phone usage.”*</w:t>
      </w:r>
    </w:p>
    <w:p w14:paraId="70BD063F" w14:textId="77777777" w:rsidR="008F5901" w:rsidRDefault="008F5901" w:rsidP="008F5901">
      <w:pPr>
        <w:ind w:left="1843"/>
        <w:rPr>
          <w:sz w:val="22"/>
          <w:szCs w:val="22"/>
        </w:rPr>
      </w:pPr>
    </w:p>
    <w:p w14:paraId="1EA58FCE" w14:textId="77777777" w:rsidR="008F5901" w:rsidRDefault="008F5901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ICT Conference Munich, Munich, Germany, October 2013, “The Trillion Dollar Conundrum: Complementarities and Health Information Technology.”</w:t>
      </w:r>
    </w:p>
    <w:p w14:paraId="508AA17C" w14:textId="77777777" w:rsidR="008F5901" w:rsidRDefault="008F5901" w:rsidP="008F5901">
      <w:pPr>
        <w:ind w:left="1843"/>
        <w:rPr>
          <w:sz w:val="22"/>
          <w:szCs w:val="22"/>
        </w:rPr>
      </w:pPr>
    </w:p>
    <w:p w14:paraId="7161EF1B" w14:textId="77777777" w:rsidR="008F5901" w:rsidRDefault="008F5901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Conference on Information Systems and Technology, Minneapolis, MN, October 2013, “News Media Platforms: Complements or Substitutes? Evidence from mobile phone usage.”*</w:t>
      </w:r>
    </w:p>
    <w:p w14:paraId="551ECF93" w14:textId="77777777" w:rsidR="008F5901" w:rsidRDefault="008F5901" w:rsidP="008F5901">
      <w:pPr>
        <w:ind w:left="1843"/>
        <w:rPr>
          <w:sz w:val="22"/>
          <w:szCs w:val="22"/>
        </w:rPr>
      </w:pPr>
    </w:p>
    <w:p w14:paraId="1A0E227B" w14:textId="77777777" w:rsidR="00655FB6" w:rsidRDefault="00655FB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Academy of Management Meeting, Orlando, FL, August 2013, “</w:t>
      </w:r>
      <w:r w:rsidR="008F5901">
        <w:rPr>
          <w:sz w:val="22"/>
          <w:szCs w:val="22"/>
        </w:rPr>
        <w:t>IT Knowledge Spillovers and Productivity: Evidence from Enterprise Software.”</w:t>
      </w:r>
    </w:p>
    <w:p w14:paraId="2B4D87A0" w14:textId="77777777" w:rsidR="00D83F5E" w:rsidRDefault="00D83F5E" w:rsidP="00D83F5E">
      <w:pPr>
        <w:pStyle w:val="ListParagraph"/>
        <w:rPr>
          <w:sz w:val="22"/>
          <w:szCs w:val="22"/>
        </w:rPr>
      </w:pPr>
    </w:p>
    <w:p w14:paraId="5858CEC7" w14:textId="77777777" w:rsidR="00D83F5E" w:rsidRDefault="00D83F5E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2013 Winter Conference on Business Intelligence, Snowbird, UT, February-March 2013, “News Media Platforms: Complements or Substitutes? Evidence from Mobile Phone Usage.”*</w:t>
      </w:r>
    </w:p>
    <w:p w14:paraId="62019756" w14:textId="77777777" w:rsidR="00655FB6" w:rsidRDefault="00655FB6" w:rsidP="00655FB6">
      <w:pPr>
        <w:ind w:left="1843"/>
        <w:rPr>
          <w:sz w:val="22"/>
          <w:szCs w:val="22"/>
        </w:rPr>
      </w:pPr>
    </w:p>
    <w:p w14:paraId="72179F6C" w14:textId="77777777" w:rsidR="005B6925" w:rsidRDefault="005B6925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International Conference in Information Systems, Orlando, FL, December 2012, “Technical Support and IT Capacity Demand: Evidence from the Cloud.”*</w:t>
      </w:r>
    </w:p>
    <w:p w14:paraId="0F4BE2A1" w14:textId="77777777" w:rsidR="005B6925" w:rsidRDefault="005B6925" w:rsidP="005B6925">
      <w:pPr>
        <w:ind w:left="1843"/>
        <w:rPr>
          <w:sz w:val="22"/>
          <w:szCs w:val="22"/>
        </w:rPr>
      </w:pPr>
    </w:p>
    <w:p w14:paraId="6D41FFA5" w14:textId="77777777" w:rsidR="005B6925" w:rsidRDefault="005B6925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(WISE), Orlando, FL, December 2012, “News Media Platforms: Complements or Substitutes? Evidence from mobile phone usage.”*</w:t>
      </w:r>
    </w:p>
    <w:p w14:paraId="17F94FE2" w14:textId="77777777" w:rsidR="005B6925" w:rsidRDefault="005B6925" w:rsidP="005B6925">
      <w:pPr>
        <w:ind w:left="1843"/>
        <w:rPr>
          <w:sz w:val="22"/>
          <w:szCs w:val="22"/>
        </w:rPr>
      </w:pPr>
    </w:p>
    <w:p w14:paraId="527A5D27" w14:textId="77777777" w:rsidR="005B6925" w:rsidRDefault="005B6925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(WISE), Orlando, FL, December 2012, “Network of Practice, IT Knowledge Spillovers, and Productivity: Evidence from Enterprise Software.”*</w:t>
      </w:r>
    </w:p>
    <w:p w14:paraId="3B548905" w14:textId="77777777" w:rsidR="005B6925" w:rsidRDefault="005B6925" w:rsidP="005B6925">
      <w:pPr>
        <w:ind w:left="1843"/>
        <w:rPr>
          <w:sz w:val="22"/>
          <w:szCs w:val="22"/>
        </w:rPr>
      </w:pPr>
    </w:p>
    <w:p w14:paraId="35195537" w14:textId="77777777" w:rsidR="00257004" w:rsidRDefault="00257004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(WISE), Orlando, FL, December 2012, “</w:t>
      </w:r>
      <w:r w:rsidR="005B6925" w:rsidRPr="00226B47">
        <w:rPr>
          <w:sz w:val="22"/>
          <w:szCs w:val="22"/>
        </w:rPr>
        <w:t>Information Technology and (Downstream) Vertical Integration: Evidence from Plant-Level Data</w:t>
      </w:r>
      <w:r>
        <w:rPr>
          <w:sz w:val="22"/>
          <w:szCs w:val="22"/>
        </w:rPr>
        <w:t xml:space="preserve">.”* </w:t>
      </w:r>
    </w:p>
    <w:p w14:paraId="27E6F500" w14:textId="77777777" w:rsidR="00257004" w:rsidRDefault="00257004" w:rsidP="00257004">
      <w:pPr>
        <w:ind w:left="1843"/>
        <w:rPr>
          <w:sz w:val="22"/>
          <w:szCs w:val="22"/>
        </w:rPr>
      </w:pPr>
    </w:p>
    <w:p w14:paraId="6251C88E" w14:textId="77777777" w:rsidR="00F77779" w:rsidRDefault="00F7777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Connecting the Future Conference (Keynote Speaker), </w:t>
      </w:r>
      <w:r w:rsidR="007E6DF2">
        <w:rPr>
          <w:sz w:val="22"/>
          <w:szCs w:val="22"/>
        </w:rPr>
        <w:t xml:space="preserve">Queen’s University, </w:t>
      </w:r>
      <w:r>
        <w:rPr>
          <w:sz w:val="22"/>
          <w:szCs w:val="22"/>
        </w:rPr>
        <w:t>Kingston, ON, December 2012, “The Internet and Local Wages: A Puzzle.”</w:t>
      </w:r>
    </w:p>
    <w:p w14:paraId="7687DB54" w14:textId="77777777" w:rsidR="00F77779" w:rsidRDefault="00F77779" w:rsidP="00F77779">
      <w:pPr>
        <w:ind w:left="1843"/>
        <w:rPr>
          <w:sz w:val="22"/>
          <w:szCs w:val="22"/>
        </w:rPr>
      </w:pPr>
    </w:p>
    <w:p w14:paraId="54F62D5C" w14:textId="77777777" w:rsidR="00F77779" w:rsidRDefault="00F7777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Atlanta Census Research Data Center Conference, Athens, GA, October 2012, “</w:t>
      </w:r>
      <w:r w:rsidRPr="00226B47">
        <w:rPr>
          <w:sz w:val="22"/>
          <w:szCs w:val="22"/>
        </w:rPr>
        <w:t>Information Technology and (Downstream) Vertical Integration: Evidence from Plant-Level Data</w:t>
      </w:r>
      <w:r>
        <w:rPr>
          <w:sz w:val="22"/>
          <w:szCs w:val="22"/>
        </w:rPr>
        <w:t>.”</w:t>
      </w:r>
    </w:p>
    <w:p w14:paraId="03370867" w14:textId="77777777" w:rsidR="00F77779" w:rsidRDefault="00F77779" w:rsidP="00F77779">
      <w:pPr>
        <w:ind w:left="1843"/>
        <w:rPr>
          <w:sz w:val="22"/>
          <w:szCs w:val="22"/>
        </w:rPr>
      </w:pPr>
    </w:p>
    <w:p w14:paraId="714A130F" w14:textId="77777777" w:rsidR="00F77779" w:rsidRDefault="00F7777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Health IT and Economics, Arlington, VA, October 2012, “The Trillion Dollar Conundrum: Complementarities and Health Information Technology.</w:t>
      </w:r>
      <w:r w:rsidRPr="00226B47">
        <w:rPr>
          <w:sz w:val="22"/>
          <w:szCs w:val="22"/>
        </w:rPr>
        <w:t>”</w:t>
      </w:r>
    </w:p>
    <w:p w14:paraId="41CA16C5" w14:textId="77777777" w:rsidR="00F77779" w:rsidRDefault="00F77779" w:rsidP="00F77779">
      <w:pPr>
        <w:ind w:left="1843"/>
        <w:rPr>
          <w:sz w:val="22"/>
          <w:szCs w:val="22"/>
        </w:rPr>
      </w:pPr>
    </w:p>
    <w:p w14:paraId="00D858C4" w14:textId="77777777" w:rsidR="00E052F6" w:rsidRDefault="00E052F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Industry Studies Association Conference, Pittsburgh, PA, May 2012, “Information Technology and (Downstream) Vertical Integration: Evidence from Plant-Level Data.”</w:t>
      </w:r>
    </w:p>
    <w:p w14:paraId="06D1F87A" w14:textId="77777777" w:rsidR="000D126C" w:rsidRDefault="000D126C" w:rsidP="000D126C">
      <w:pPr>
        <w:ind w:left="1843"/>
        <w:rPr>
          <w:sz w:val="22"/>
          <w:szCs w:val="22"/>
        </w:rPr>
      </w:pPr>
    </w:p>
    <w:p w14:paraId="4036064F" w14:textId="77777777" w:rsidR="00E052F6" w:rsidRDefault="00E052F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Industry Studies Association Conference, Pittsburgh, PA, May 2012, </w:t>
      </w:r>
      <w:r w:rsidR="000D126C" w:rsidRPr="00226B47">
        <w:rPr>
          <w:sz w:val="22"/>
          <w:szCs w:val="22"/>
        </w:rPr>
        <w:t>“</w:t>
      </w:r>
      <w:r w:rsidR="000D126C">
        <w:rPr>
          <w:sz w:val="22"/>
          <w:szCs w:val="22"/>
        </w:rPr>
        <w:t>Rise of the Cloud:</w:t>
      </w:r>
      <w:r w:rsidR="00DF48AA">
        <w:rPr>
          <w:sz w:val="22"/>
          <w:szCs w:val="22"/>
        </w:rPr>
        <w:t xml:space="preserve"> Venture Capital Financing as a</w:t>
      </w:r>
      <w:r w:rsidR="000D126C">
        <w:rPr>
          <w:sz w:val="22"/>
          <w:szCs w:val="22"/>
        </w:rPr>
        <w:t xml:space="preserve"> Catalytic Technology Adoption Decision.”</w:t>
      </w:r>
    </w:p>
    <w:p w14:paraId="739CED8F" w14:textId="77777777" w:rsidR="000D126C" w:rsidRDefault="000D126C" w:rsidP="000D126C">
      <w:pPr>
        <w:rPr>
          <w:sz w:val="22"/>
          <w:szCs w:val="22"/>
        </w:rPr>
      </w:pPr>
    </w:p>
    <w:p w14:paraId="66527BD6" w14:textId="77777777" w:rsidR="00E052F6" w:rsidRDefault="00E052F6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University of Florida Workshop on Multi-Channel Operations, Gainesville, FL, February 2012, “Information Technology and (Downstream) Vertical Integration: Evidence from Plant-Level Data.”</w:t>
      </w:r>
    </w:p>
    <w:p w14:paraId="0565A85F" w14:textId="77777777" w:rsidR="00E052F6" w:rsidRDefault="00E052F6" w:rsidP="00E052F6">
      <w:pPr>
        <w:ind w:left="1843"/>
        <w:rPr>
          <w:sz w:val="22"/>
          <w:szCs w:val="22"/>
        </w:rPr>
      </w:pPr>
    </w:p>
    <w:p w14:paraId="27F90002" w14:textId="77777777" w:rsidR="000C248A" w:rsidRPr="00DF48AA" w:rsidRDefault="000C248A" w:rsidP="00340C2E">
      <w:pPr>
        <w:numPr>
          <w:ilvl w:val="0"/>
          <w:numId w:val="12"/>
        </w:numPr>
        <w:rPr>
          <w:sz w:val="22"/>
          <w:szCs w:val="22"/>
        </w:rPr>
      </w:pPr>
      <w:r w:rsidRPr="00DF48AA">
        <w:rPr>
          <w:sz w:val="22"/>
          <w:szCs w:val="22"/>
        </w:rPr>
        <w:t>NBER Workshop on Patents, Standards, and Innovation, Tucson, AZ, January 2012, “Patent Pools, Thickets, and Open Source Software Entry by Start-Up Firms.”</w:t>
      </w:r>
    </w:p>
    <w:p w14:paraId="168208BF" w14:textId="77777777" w:rsidR="004327DB" w:rsidRPr="004327DB" w:rsidRDefault="004327DB" w:rsidP="004327DB">
      <w:pPr>
        <w:ind w:left="1843"/>
        <w:rPr>
          <w:sz w:val="22"/>
          <w:szCs w:val="22"/>
        </w:rPr>
      </w:pPr>
    </w:p>
    <w:p w14:paraId="15964DD2" w14:textId="77777777" w:rsidR="004327DB" w:rsidRDefault="004327D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 (WISE), Shanghai, China, December 2011,</w:t>
      </w:r>
      <w:r w:rsidR="00226B47">
        <w:rPr>
          <w:sz w:val="22"/>
          <w:szCs w:val="22"/>
        </w:rPr>
        <w:t xml:space="preserve"> “</w:t>
      </w:r>
      <w:r>
        <w:rPr>
          <w:sz w:val="22"/>
          <w:szCs w:val="22"/>
        </w:rPr>
        <w:t>Patent Pools, Thickets, and Open Source Software Entry by Start-Up Firms.”*</w:t>
      </w:r>
    </w:p>
    <w:p w14:paraId="4234413D" w14:textId="77777777" w:rsidR="004327DB" w:rsidRDefault="004327DB" w:rsidP="004327DB">
      <w:pPr>
        <w:pStyle w:val="ListParagraph"/>
        <w:rPr>
          <w:sz w:val="22"/>
          <w:szCs w:val="22"/>
        </w:rPr>
      </w:pPr>
    </w:p>
    <w:p w14:paraId="69B793BB" w14:textId="77777777" w:rsidR="004327DB" w:rsidRDefault="004327D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Roundtable of Engineering and Entrepreneurship Research (REER), Atlanta, GA, November 2011, “Patent Pools, Thickets, and Open Source Software Entry by Start-Up Firms.”*</w:t>
      </w:r>
    </w:p>
    <w:p w14:paraId="42AB4D37" w14:textId="77777777" w:rsidR="004327DB" w:rsidRDefault="004327DB" w:rsidP="004327DB">
      <w:pPr>
        <w:pStyle w:val="ListParagraph"/>
        <w:rPr>
          <w:sz w:val="22"/>
          <w:szCs w:val="22"/>
        </w:rPr>
      </w:pPr>
    </w:p>
    <w:p w14:paraId="40BE207B" w14:textId="77777777" w:rsidR="004327DB" w:rsidRDefault="004327D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INFORMS Conference on Information Systems and Technology (CIST), Charlotte, NC, November 2011, “Patent Pools, Thickets, and Open Source Software Entry by Start-Up Firms.”*</w:t>
      </w:r>
    </w:p>
    <w:p w14:paraId="58F0DEEE" w14:textId="77777777" w:rsidR="004327DB" w:rsidRDefault="004327DB" w:rsidP="004327DB">
      <w:pPr>
        <w:pStyle w:val="ListParagraph"/>
        <w:rPr>
          <w:sz w:val="22"/>
          <w:szCs w:val="22"/>
        </w:rPr>
      </w:pPr>
    </w:p>
    <w:p w14:paraId="2BA53EE8" w14:textId="77777777" w:rsidR="004327DB" w:rsidRPr="000C248A" w:rsidRDefault="004327D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INFORMS Conference on Information Systems and Technology (CIST), Charlotte, NC, November 2011, “Efficiency and Learning-by-Doing in System-Enabled Tasks after Information Systems Implementation and Upgrades: The Impact of Task Interruption and Task Interference.”*</w:t>
      </w:r>
    </w:p>
    <w:p w14:paraId="7D6B1A14" w14:textId="77777777" w:rsidR="000C248A" w:rsidRDefault="000C248A" w:rsidP="000C248A">
      <w:pPr>
        <w:ind w:left="1843"/>
        <w:rPr>
          <w:sz w:val="22"/>
          <w:szCs w:val="22"/>
        </w:rPr>
      </w:pPr>
    </w:p>
    <w:p w14:paraId="10D45C44" w14:textId="77777777" w:rsidR="00811B79" w:rsidRDefault="00811B7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NBER Summer Instit</w:t>
      </w:r>
      <w:r w:rsidR="000C248A">
        <w:rPr>
          <w:sz w:val="22"/>
          <w:szCs w:val="22"/>
        </w:rPr>
        <w:t xml:space="preserve">ute, Cambridge, MA, July 2011, </w:t>
      </w:r>
      <w:r>
        <w:rPr>
          <w:sz w:val="22"/>
          <w:szCs w:val="22"/>
        </w:rPr>
        <w:t>“From wires to partners: How the Internet has fostered R&amp;D collaborations within firms.”</w:t>
      </w:r>
    </w:p>
    <w:p w14:paraId="3DE45EDE" w14:textId="77777777" w:rsidR="00811B79" w:rsidRDefault="00811B79" w:rsidP="00811B79">
      <w:pPr>
        <w:ind w:left="1843"/>
        <w:rPr>
          <w:sz w:val="22"/>
          <w:szCs w:val="22"/>
        </w:rPr>
      </w:pPr>
    </w:p>
    <w:p w14:paraId="7D182D08" w14:textId="77777777" w:rsidR="004327DB" w:rsidRDefault="004327D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NBER Pre-Conference on Patents, Standards, and Innovation, Cambridge, MA, May 2011, “Patent Pools, Thickets, and Open Source Software Entry by Start-Up Firms.”*</w:t>
      </w:r>
    </w:p>
    <w:p w14:paraId="23848990" w14:textId="77777777" w:rsidR="004327DB" w:rsidRDefault="004327DB" w:rsidP="004327DB">
      <w:pPr>
        <w:pStyle w:val="ListParagraph"/>
        <w:rPr>
          <w:sz w:val="22"/>
          <w:szCs w:val="22"/>
        </w:rPr>
      </w:pPr>
    </w:p>
    <w:p w14:paraId="2E9E2451" w14:textId="77777777" w:rsidR="00811B79" w:rsidRDefault="00811B79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Industry Studies Association Conference, Pittsburgh, PA, May 2011, “From wires to partners: How the Internet has fostered R&amp;D collaborations within firms.”</w:t>
      </w:r>
    </w:p>
    <w:p w14:paraId="03E40A73" w14:textId="77777777" w:rsidR="00811B79" w:rsidRDefault="00811B79" w:rsidP="00811B79">
      <w:pPr>
        <w:ind w:left="1843"/>
        <w:rPr>
          <w:sz w:val="22"/>
          <w:szCs w:val="22"/>
        </w:rPr>
      </w:pPr>
    </w:p>
    <w:p w14:paraId="5E719B24" w14:textId="77777777" w:rsidR="007B0F6B" w:rsidRDefault="007B0F6B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The National Broadband Map: Early Results from Social Science Research, March 2011, “Broadband at Community Anchor Institutions.”</w:t>
      </w:r>
    </w:p>
    <w:p w14:paraId="4759AB37" w14:textId="77777777" w:rsidR="007B0F6B" w:rsidRDefault="007B0F6B" w:rsidP="007B0F6B">
      <w:pPr>
        <w:ind w:left="1843"/>
        <w:rPr>
          <w:sz w:val="22"/>
          <w:szCs w:val="22"/>
        </w:rPr>
      </w:pPr>
    </w:p>
    <w:p w14:paraId="560A2F7A" w14:textId="77777777" w:rsidR="005C2D18" w:rsidRDefault="005C2D18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International Conference in Information Systems, St. Louis, MO, December 2010, “From wires to partners: How the Internet has fostered R&amp;D collaborations within firms.”</w:t>
      </w:r>
    </w:p>
    <w:p w14:paraId="5FCC34A2" w14:textId="77777777" w:rsidR="005C2D18" w:rsidRDefault="005C2D18" w:rsidP="005C2D18">
      <w:pPr>
        <w:ind w:left="1843"/>
        <w:rPr>
          <w:sz w:val="22"/>
          <w:szCs w:val="22"/>
        </w:rPr>
      </w:pPr>
    </w:p>
    <w:p w14:paraId="380C1879" w14:textId="77777777" w:rsidR="00340C2E" w:rsidRDefault="00340C2E" w:rsidP="00340C2E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ICT and Economic Growth Conference, Munich, German</w:t>
      </w:r>
      <w:r w:rsidR="009F05F9">
        <w:rPr>
          <w:sz w:val="22"/>
          <w:szCs w:val="22"/>
        </w:rPr>
        <w:t>y</w:t>
      </w:r>
      <w:r>
        <w:rPr>
          <w:sz w:val="22"/>
          <w:szCs w:val="22"/>
        </w:rPr>
        <w:t>, November 2010, “From wires to partners: How the Internet has fostered R&amp;D collaborations within firms.”</w:t>
      </w:r>
    </w:p>
    <w:p w14:paraId="4313A9D5" w14:textId="77777777" w:rsidR="00340C2E" w:rsidRDefault="00340C2E" w:rsidP="00340C2E">
      <w:pPr>
        <w:ind w:left="1843"/>
        <w:rPr>
          <w:sz w:val="22"/>
          <w:szCs w:val="22"/>
        </w:rPr>
      </w:pPr>
    </w:p>
    <w:p w14:paraId="64671BFB" w14:textId="77777777" w:rsidR="005F09BA" w:rsidRDefault="005F09B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Academy of Management Conference, Montreal, Canada, August 2010, “Participation in a Platform Ecosystem: Appropriability, Competition, and Access to the Installed Base.”</w:t>
      </w:r>
    </w:p>
    <w:p w14:paraId="62A95096" w14:textId="77777777" w:rsidR="005F09BA" w:rsidRDefault="005F09BA" w:rsidP="005F09BA">
      <w:pPr>
        <w:ind w:left="1843"/>
        <w:rPr>
          <w:sz w:val="22"/>
          <w:szCs w:val="22"/>
        </w:rPr>
      </w:pPr>
    </w:p>
    <w:p w14:paraId="1485739F" w14:textId="77777777" w:rsidR="005F09BA" w:rsidRDefault="005F09B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Open and User Innovation Conference, Boston, MA, August 2010, “Participation in a Platform Ecosystem: Appropriability, Competition, and Access to the Installed Base.”</w:t>
      </w:r>
    </w:p>
    <w:p w14:paraId="5EB1482B" w14:textId="77777777" w:rsidR="005F09BA" w:rsidRDefault="005F09BA" w:rsidP="005F09BA">
      <w:pPr>
        <w:ind w:left="1843"/>
        <w:rPr>
          <w:sz w:val="22"/>
          <w:szCs w:val="22"/>
        </w:rPr>
      </w:pPr>
    </w:p>
    <w:p w14:paraId="522A764E" w14:textId="77777777" w:rsidR="005F09BA" w:rsidRDefault="005F09B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Knowledge in Organizations Conference, Ascona, Switzerland, May 2010, “From wires to partners: how the Internet has fostered R&amp;D collaborations within firms.”</w:t>
      </w:r>
    </w:p>
    <w:p w14:paraId="420982A0" w14:textId="77777777" w:rsidR="005F09BA" w:rsidRDefault="005F09BA" w:rsidP="005F09BA">
      <w:pPr>
        <w:ind w:left="1843"/>
        <w:rPr>
          <w:sz w:val="22"/>
          <w:szCs w:val="22"/>
        </w:rPr>
      </w:pPr>
    </w:p>
    <w:p w14:paraId="01E50A5F" w14:textId="77777777" w:rsidR="007F0381" w:rsidRDefault="005F09B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Industry Studies Association Conference, Chicago, IL, May 2010, “Participation in a Platform Ecosystem: Appropriability, Competition, and Access to the Installed Base”</w:t>
      </w:r>
    </w:p>
    <w:p w14:paraId="4ACB949C" w14:textId="77777777" w:rsidR="005F09BA" w:rsidRDefault="005F09BA" w:rsidP="005F09BA">
      <w:pPr>
        <w:ind w:left="1843"/>
        <w:rPr>
          <w:sz w:val="22"/>
          <w:szCs w:val="22"/>
        </w:rPr>
      </w:pPr>
    </w:p>
    <w:p w14:paraId="7F11040E" w14:textId="77777777" w:rsidR="009052C7" w:rsidRDefault="009052C7" w:rsidP="00BB59FA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>INFORMS Conference on Information Systems and Technology (CIST)</w:t>
      </w:r>
      <w:r>
        <w:rPr>
          <w:sz w:val="22"/>
          <w:szCs w:val="22"/>
        </w:rPr>
        <w:t xml:space="preserve">, San Diego, CA, </w:t>
      </w:r>
      <w:r w:rsidR="001A4282">
        <w:rPr>
          <w:sz w:val="22"/>
          <w:szCs w:val="22"/>
        </w:rPr>
        <w:t xml:space="preserve">October 2009, </w:t>
      </w:r>
      <w:r>
        <w:rPr>
          <w:sz w:val="22"/>
          <w:szCs w:val="22"/>
        </w:rPr>
        <w:t>“Globalization of Software Research: Does the US Have an Advantage in Applications?”</w:t>
      </w:r>
    </w:p>
    <w:p w14:paraId="4AD586B2" w14:textId="77777777" w:rsidR="009052C7" w:rsidRDefault="009052C7" w:rsidP="009052C7">
      <w:pPr>
        <w:ind w:left="1843"/>
        <w:rPr>
          <w:sz w:val="22"/>
          <w:szCs w:val="22"/>
        </w:rPr>
      </w:pPr>
    </w:p>
    <w:p w14:paraId="7C9D2D02" w14:textId="77777777" w:rsidR="009052C7" w:rsidRDefault="009052C7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TPRC, Arlington, VA, September, 2009, “The Internet and Local Wages: Convergence or Divergence?”</w:t>
      </w:r>
    </w:p>
    <w:p w14:paraId="34D49778" w14:textId="77777777" w:rsidR="009052C7" w:rsidRDefault="009052C7" w:rsidP="009052C7">
      <w:pPr>
        <w:ind w:left="1843"/>
        <w:rPr>
          <w:sz w:val="22"/>
          <w:szCs w:val="22"/>
        </w:rPr>
      </w:pPr>
    </w:p>
    <w:p w14:paraId="5AC3A63E" w14:textId="77777777" w:rsidR="00BB59FA" w:rsidRDefault="00BB59F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Industry Studies Association Conference, Chicago, IL, May 2009</w:t>
      </w:r>
      <w:r w:rsidRPr="006253DA">
        <w:rPr>
          <w:sz w:val="22"/>
          <w:szCs w:val="22"/>
        </w:rPr>
        <w:t>, “</w:t>
      </w:r>
      <w:r>
        <w:rPr>
          <w:sz w:val="22"/>
          <w:szCs w:val="22"/>
        </w:rPr>
        <w:t>Globalization of Software Research: Does the US Have an Advantage in Applications?”</w:t>
      </w:r>
    </w:p>
    <w:p w14:paraId="1ECD7596" w14:textId="77777777" w:rsidR="00BB59FA" w:rsidRDefault="00BB59FA" w:rsidP="00BB59FA">
      <w:pPr>
        <w:ind w:left="1843"/>
        <w:rPr>
          <w:sz w:val="22"/>
          <w:szCs w:val="22"/>
        </w:rPr>
      </w:pPr>
    </w:p>
    <w:p w14:paraId="4B24C5E5" w14:textId="77777777" w:rsidR="00BB59FA" w:rsidRPr="006253DA" w:rsidRDefault="00BB59F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Atlanta Competitive Advantage Conference, Atlanta, GA, May 2009</w:t>
      </w:r>
      <w:r w:rsidRPr="006253DA">
        <w:rPr>
          <w:sz w:val="22"/>
          <w:szCs w:val="22"/>
        </w:rPr>
        <w:t>, “</w:t>
      </w:r>
      <w:r>
        <w:rPr>
          <w:sz w:val="22"/>
          <w:szCs w:val="22"/>
        </w:rPr>
        <w:t>Globalization of Software Research: Does the US Have an Advantage in Applications?”</w:t>
      </w:r>
    </w:p>
    <w:p w14:paraId="5CC8CA31" w14:textId="77777777" w:rsidR="00BB59FA" w:rsidRDefault="00BB59FA" w:rsidP="00BB59FA">
      <w:pPr>
        <w:ind w:left="1843"/>
        <w:rPr>
          <w:sz w:val="22"/>
          <w:szCs w:val="22"/>
        </w:rPr>
      </w:pPr>
    </w:p>
    <w:p w14:paraId="1E019823" w14:textId="77777777" w:rsidR="00BB59FA" w:rsidRDefault="00BB59FA" w:rsidP="00BB59FA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International Industrial Organization Conference</w:t>
      </w:r>
      <w:r w:rsidRPr="006253DA">
        <w:rPr>
          <w:sz w:val="22"/>
          <w:szCs w:val="22"/>
        </w:rPr>
        <w:t xml:space="preserve">, </w:t>
      </w:r>
      <w:r>
        <w:rPr>
          <w:sz w:val="22"/>
          <w:szCs w:val="22"/>
        </w:rPr>
        <w:t>Boston, MA, April 2009</w:t>
      </w:r>
      <w:r w:rsidRPr="006253DA">
        <w:rPr>
          <w:sz w:val="22"/>
          <w:szCs w:val="22"/>
        </w:rPr>
        <w:t>, “</w:t>
      </w:r>
      <w:r>
        <w:rPr>
          <w:sz w:val="22"/>
          <w:szCs w:val="22"/>
        </w:rPr>
        <w:t>The Internet and Local Wages: Convergence or Divergence?</w:t>
      </w:r>
      <w:r w:rsidRPr="006253DA">
        <w:rPr>
          <w:sz w:val="22"/>
          <w:szCs w:val="22"/>
        </w:rPr>
        <w:t>”</w:t>
      </w:r>
    </w:p>
    <w:p w14:paraId="3E36447E" w14:textId="77777777" w:rsidR="00BB59FA" w:rsidRDefault="00BB59FA" w:rsidP="00BB59FA">
      <w:pPr>
        <w:ind w:left="1843"/>
        <w:rPr>
          <w:sz w:val="22"/>
          <w:szCs w:val="22"/>
        </w:rPr>
      </w:pPr>
    </w:p>
    <w:p w14:paraId="42EE5E14" w14:textId="77777777" w:rsidR="00D66C14" w:rsidRPr="006253DA" w:rsidRDefault="00D66C14" w:rsidP="00D66C14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American Economic Association Meetings</w:t>
      </w:r>
      <w:r w:rsidRPr="006253DA">
        <w:rPr>
          <w:sz w:val="22"/>
          <w:szCs w:val="22"/>
        </w:rPr>
        <w:t xml:space="preserve">, </w:t>
      </w:r>
      <w:r>
        <w:rPr>
          <w:sz w:val="22"/>
          <w:szCs w:val="22"/>
        </w:rPr>
        <w:t>San Francisco, California, January 2009</w:t>
      </w:r>
      <w:r w:rsidRPr="006253DA">
        <w:rPr>
          <w:sz w:val="22"/>
          <w:szCs w:val="22"/>
        </w:rPr>
        <w:t>, “</w:t>
      </w:r>
      <w:r>
        <w:rPr>
          <w:sz w:val="22"/>
          <w:szCs w:val="22"/>
        </w:rPr>
        <w:t>Globalization of Software Research: Does the US Have an Advantage in Applications?”</w:t>
      </w:r>
    </w:p>
    <w:p w14:paraId="4D9C09F8" w14:textId="77777777" w:rsidR="00D66C14" w:rsidRPr="006253DA" w:rsidRDefault="00D66C14" w:rsidP="00D66C14">
      <w:pPr>
        <w:rPr>
          <w:sz w:val="22"/>
          <w:szCs w:val="22"/>
        </w:rPr>
      </w:pPr>
    </w:p>
    <w:p w14:paraId="76374DBA" w14:textId="77777777" w:rsidR="00D66C14" w:rsidRPr="006253DA" w:rsidRDefault="00D66C14" w:rsidP="00D66C14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</w:t>
      </w:r>
      <w:r w:rsidRPr="006253DA">
        <w:rPr>
          <w:sz w:val="22"/>
          <w:szCs w:val="22"/>
        </w:rPr>
        <w:t xml:space="preserve">, </w:t>
      </w:r>
      <w:r>
        <w:rPr>
          <w:sz w:val="22"/>
          <w:szCs w:val="22"/>
        </w:rPr>
        <w:t>Paris, France, December</w:t>
      </w:r>
      <w:r w:rsidRPr="006253DA">
        <w:rPr>
          <w:sz w:val="22"/>
          <w:szCs w:val="22"/>
        </w:rPr>
        <w:t xml:space="preserve"> 2008, “</w:t>
      </w:r>
      <w:r>
        <w:rPr>
          <w:sz w:val="22"/>
          <w:szCs w:val="22"/>
        </w:rPr>
        <w:t>The Internet and Local Wages: Convergence or Divergence?</w:t>
      </w:r>
      <w:r w:rsidRPr="006253DA">
        <w:rPr>
          <w:sz w:val="22"/>
          <w:szCs w:val="22"/>
        </w:rPr>
        <w:t>”</w:t>
      </w:r>
    </w:p>
    <w:p w14:paraId="42ADC238" w14:textId="77777777" w:rsidR="00D66C14" w:rsidRPr="006253DA" w:rsidRDefault="00D66C14" w:rsidP="00D66C14">
      <w:pPr>
        <w:rPr>
          <w:sz w:val="22"/>
          <w:szCs w:val="22"/>
        </w:rPr>
      </w:pPr>
    </w:p>
    <w:p w14:paraId="1F00BCAE" w14:textId="77777777" w:rsidR="00D66C14" w:rsidRPr="006253DA" w:rsidRDefault="00D66C14" w:rsidP="00D66C14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North American Regional Science Association Meetings</w:t>
      </w:r>
      <w:r w:rsidRPr="006253DA">
        <w:rPr>
          <w:sz w:val="22"/>
          <w:szCs w:val="22"/>
        </w:rPr>
        <w:t xml:space="preserve">, </w:t>
      </w:r>
      <w:r>
        <w:rPr>
          <w:sz w:val="22"/>
          <w:szCs w:val="22"/>
        </w:rPr>
        <w:t>New York, New York, November</w:t>
      </w:r>
      <w:r w:rsidRPr="006253DA">
        <w:rPr>
          <w:sz w:val="22"/>
          <w:szCs w:val="22"/>
        </w:rPr>
        <w:t xml:space="preserve"> 2008, “</w:t>
      </w:r>
      <w:r>
        <w:rPr>
          <w:sz w:val="22"/>
          <w:szCs w:val="22"/>
        </w:rPr>
        <w:t>Information Technology, Organizations, and the Spatial Distribution of Economic Activity</w:t>
      </w:r>
      <w:r w:rsidRPr="006253DA">
        <w:rPr>
          <w:sz w:val="22"/>
          <w:szCs w:val="22"/>
        </w:rPr>
        <w:t>.”</w:t>
      </w:r>
    </w:p>
    <w:p w14:paraId="7A532CFC" w14:textId="77777777" w:rsidR="00D66C14" w:rsidRPr="006253DA" w:rsidRDefault="00D66C14" w:rsidP="00D66C14">
      <w:pPr>
        <w:rPr>
          <w:sz w:val="22"/>
          <w:szCs w:val="22"/>
        </w:rPr>
      </w:pPr>
    </w:p>
    <w:p w14:paraId="63F1AE37" w14:textId="77777777" w:rsidR="00111E0C" w:rsidRPr="006253DA" w:rsidRDefault="00111E0C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>DRUID Conference on Entrepreneurship and Innovation, Copenhagen, Denmark, June 2008, “Vertical Integration, Transactions Costs, and Technology Adoption in the Insurance Industry.”</w:t>
      </w:r>
    </w:p>
    <w:p w14:paraId="49B558C2" w14:textId="77777777" w:rsidR="00111E0C" w:rsidRPr="006253DA" w:rsidRDefault="00111E0C" w:rsidP="00111E0C">
      <w:pPr>
        <w:rPr>
          <w:sz w:val="22"/>
          <w:szCs w:val="22"/>
        </w:rPr>
      </w:pPr>
    </w:p>
    <w:p w14:paraId="4D1AF014" w14:textId="77777777" w:rsidR="00111E0C" w:rsidRPr="006253DA" w:rsidRDefault="00111E0C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NYU Conference on Global Delivery of Services,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New York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NY</w:t>
          </w:r>
        </w:smartTag>
      </w:smartTag>
      <w:r w:rsidRPr="006253DA">
        <w:rPr>
          <w:sz w:val="22"/>
          <w:szCs w:val="22"/>
        </w:rPr>
        <w:t>, May 2008, “Process Innovation and Performance in IT and Business Services Outsourcing: Does Fit Matter?”</w:t>
      </w:r>
    </w:p>
    <w:p w14:paraId="1D7914CC" w14:textId="77777777" w:rsidR="00111E0C" w:rsidRPr="006253DA" w:rsidRDefault="00111E0C" w:rsidP="00111E0C">
      <w:pPr>
        <w:rPr>
          <w:sz w:val="22"/>
          <w:szCs w:val="22"/>
        </w:rPr>
      </w:pPr>
    </w:p>
    <w:p w14:paraId="491F8E4E" w14:textId="77777777" w:rsidR="00111E0C" w:rsidRPr="006253DA" w:rsidRDefault="00111E0C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Sloan Industry Studies Conference,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Boston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>, May 2008, “Process Innovation and Performance in IT and Business Services Outsourcing: Does Fit Matter?”</w:t>
      </w:r>
    </w:p>
    <w:p w14:paraId="5AA32904" w14:textId="77777777" w:rsidR="00111E0C" w:rsidRPr="006253DA" w:rsidRDefault="00111E0C" w:rsidP="00111E0C">
      <w:pPr>
        <w:rPr>
          <w:sz w:val="22"/>
          <w:szCs w:val="22"/>
        </w:rPr>
      </w:pPr>
    </w:p>
    <w:p w14:paraId="406960C2" w14:textId="77777777" w:rsidR="00111E0C" w:rsidRPr="006253DA" w:rsidRDefault="00111E0C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Rocket Science Retailing Workshop, </w:t>
      </w:r>
      <w:smartTag w:uri="urn:schemas-microsoft-com:office:smarttags" w:element="PlaceType">
        <w:r w:rsidRPr="006253DA">
          <w:rPr>
            <w:sz w:val="22"/>
            <w:szCs w:val="22"/>
          </w:rPr>
          <w:t>University</w:t>
        </w:r>
      </w:smartTag>
      <w:r w:rsidRPr="006253DA">
        <w:rPr>
          <w:sz w:val="22"/>
          <w:szCs w:val="22"/>
        </w:rPr>
        <w:t xml:space="preserve"> of </w:t>
      </w:r>
      <w:smartTag w:uri="urn:schemas-microsoft-com:office:smarttags" w:element="PlaceName">
        <w:r w:rsidRPr="006253DA">
          <w:rPr>
            <w:sz w:val="22"/>
            <w:szCs w:val="22"/>
          </w:rPr>
          <w:t>California</w:t>
        </w:r>
      </w:smartTag>
      <w:r w:rsidRPr="006253DA">
        <w:rPr>
          <w:sz w:val="22"/>
          <w:szCs w:val="22"/>
        </w:rPr>
        <w:t xml:space="preserve">, </w:t>
      </w:r>
      <w:smartTag w:uri="urn:schemas-microsoft-com:office:smarttags" w:element="City">
        <w:r w:rsidRPr="006253DA">
          <w:rPr>
            <w:sz w:val="22"/>
            <w:szCs w:val="22"/>
          </w:rPr>
          <w:t>Riverside</w:t>
        </w:r>
      </w:smartTag>
      <w:r w:rsidRPr="006253D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Riverside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CA</w:t>
          </w:r>
        </w:smartTag>
      </w:smartTag>
      <w:r w:rsidRPr="006253DA">
        <w:rPr>
          <w:sz w:val="22"/>
          <w:szCs w:val="22"/>
        </w:rPr>
        <w:t>, February 2008, “Ushering Buyers into Electronic Channels: An Empirical Analysis.”</w:t>
      </w:r>
    </w:p>
    <w:p w14:paraId="25B1D84E" w14:textId="77777777" w:rsidR="00111E0C" w:rsidRPr="006253DA" w:rsidRDefault="00111E0C" w:rsidP="00111E0C">
      <w:pPr>
        <w:rPr>
          <w:sz w:val="22"/>
          <w:szCs w:val="22"/>
        </w:rPr>
      </w:pPr>
    </w:p>
    <w:p w14:paraId="32C3FC68" w14:textId="77777777" w:rsidR="00111E0C" w:rsidRPr="006253DA" w:rsidRDefault="00111E0C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>International Symposium in Information Systems</w:t>
      </w:r>
      <w:r w:rsidR="00110BAD" w:rsidRPr="006253DA">
        <w:rPr>
          <w:sz w:val="22"/>
          <w:szCs w:val="22"/>
        </w:rPr>
        <w:t xml:space="preserve"> (ISIS)</w:t>
      </w:r>
      <w:r w:rsidRPr="006253D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Hyderabad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India</w:t>
          </w:r>
        </w:smartTag>
      </w:smartTag>
      <w:r w:rsidRPr="006253DA">
        <w:rPr>
          <w:sz w:val="22"/>
          <w:szCs w:val="22"/>
        </w:rPr>
        <w:t>, December 2007, “Standardization as Innovation: Decisions and Outcomes in the Implementation of a Process Improvement Framework for Service Providers.”</w:t>
      </w:r>
    </w:p>
    <w:p w14:paraId="23B6F3FB" w14:textId="77777777" w:rsidR="00111E0C" w:rsidRPr="006253DA" w:rsidRDefault="00111E0C" w:rsidP="00111E0C">
      <w:pPr>
        <w:rPr>
          <w:sz w:val="22"/>
          <w:szCs w:val="22"/>
        </w:rPr>
      </w:pPr>
    </w:p>
    <w:p w14:paraId="3CBAA1A0" w14:textId="77777777" w:rsidR="00111E0C" w:rsidRPr="006253DA" w:rsidRDefault="00111E0C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>Workshop on Information Systems and Economics</w:t>
      </w:r>
      <w:r w:rsidR="00110BAD" w:rsidRPr="006253DA">
        <w:rPr>
          <w:sz w:val="22"/>
          <w:szCs w:val="22"/>
        </w:rPr>
        <w:t xml:space="preserve"> (WISE)</w:t>
      </w:r>
      <w:r w:rsidRPr="006253D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Montreal</w:t>
          </w:r>
        </w:smartTag>
        <w:r w:rsidR="00110BAD"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="00110BAD" w:rsidRPr="006253DA">
            <w:rPr>
              <w:sz w:val="22"/>
              <w:szCs w:val="22"/>
            </w:rPr>
            <w:t>Canada</w:t>
          </w:r>
        </w:smartTag>
      </w:smartTag>
      <w:r w:rsidR="00110BAD" w:rsidRPr="006253DA">
        <w:rPr>
          <w:sz w:val="22"/>
          <w:szCs w:val="22"/>
        </w:rPr>
        <w:t xml:space="preserve">, </w:t>
      </w:r>
      <w:r w:rsidRPr="006253DA">
        <w:rPr>
          <w:sz w:val="22"/>
          <w:szCs w:val="22"/>
        </w:rPr>
        <w:t>December 2007, “Ushering Buyers into Electronic Channels</w:t>
      </w:r>
      <w:r w:rsidR="00110BAD" w:rsidRPr="006253DA">
        <w:rPr>
          <w:sz w:val="22"/>
          <w:szCs w:val="22"/>
        </w:rPr>
        <w:t>.</w:t>
      </w:r>
      <w:r w:rsidRPr="006253DA">
        <w:rPr>
          <w:sz w:val="22"/>
          <w:szCs w:val="22"/>
        </w:rPr>
        <w:t>”</w:t>
      </w:r>
    </w:p>
    <w:p w14:paraId="5ED74EDD" w14:textId="77777777" w:rsidR="00110BAD" w:rsidRPr="006253DA" w:rsidRDefault="00110BAD" w:rsidP="00110BAD">
      <w:pPr>
        <w:rPr>
          <w:sz w:val="22"/>
          <w:szCs w:val="22"/>
        </w:rPr>
      </w:pPr>
    </w:p>
    <w:p w14:paraId="04F96907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Regional Science Association Annual Conference,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Savannah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GA</w:t>
          </w:r>
        </w:smartTag>
      </w:smartTag>
      <w:r w:rsidRPr="006253DA">
        <w:rPr>
          <w:sz w:val="22"/>
          <w:szCs w:val="22"/>
        </w:rPr>
        <w:t>, November 2007, “Proximity and Information Technology Outsourcing: How Local are IT Services Markets?”</w:t>
      </w:r>
    </w:p>
    <w:p w14:paraId="6F3EE4DE" w14:textId="77777777" w:rsidR="00110BAD" w:rsidRPr="006253DA" w:rsidRDefault="00110BAD" w:rsidP="00110BAD">
      <w:pPr>
        <w:rPr>
          <w:sz w:val="22"/>
          <w:szCs w:val="22"/>
        </w:rPr>
      </w:pPr>
    </w:p>
    <w:p w14:paraId="5ADF02BF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INFORMS Annual Meeting,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Seattle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WA</w:t>
          </w:r>
        </w:smartTag>
      </w:smartTag>
      <w:r w:rsidRPr="006253DA">
        <w:rPr>
          <w:sz w:val="22"/>
          <w:szCs w:val="22"/>
        </w:rPr>
        <w:t>, November 2007, “Globalization of Software</w:t>
      </w:r>
      <w:r w:rsidR="009402AE" w:rsidRPr="006253DA">
        <w:rPr>
          <w:sz w:val="22"/>
          <w:szCs w:val="22"/>
        </w:rPr>
        <w:t xml:space="preserve"> Innovation</w:t>
      </w:r>
      <w:r w:rsidRPr="006253DA">
        <w:rPr>
          <w:sz w:val="22"/>
          <w:szCs w:val="22"/>
        </w:rPr>
        <w:t>.”</w:t>
      </w:r>
    </w:p>
    <w:p w14:paraId="38793B05" w14:textId="77777777" w:rsidR="00110BAD" w:rsidRPr="006253DA" w:rsidRDefault="00110BAD" w:rsidP="00110BAD">
      <w:pPr>
        <w:rPr>
          <w:sz w:val="22"/>
          <w:szCs w:val="22"/>
        </w:rPr>
      </w:pPr>
    </w:p>
    <w:p w14:paraId="1DD9FC4B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INFORMS Conference on Information Systems and Technology (CIST),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Seattle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WA</w:t>
          </w:r>
        </w:smartTag>
      </w:smartTag>
      <w:r w:rsidRPr="006253DA">
        <w:rPr>
          <w:sz w:val="22"/>
          <w:szCs w:val="22"/>
        </w:rPr>
        <w:t>, November 2007, “Competition between Local and Electronic Markets: How the benefit of buying online depends on where you live.”</w:t>
      </w:r>
    </w:p>
    <w:p w14:paraId="4EB09C0B" w14:textId="77777777" w:rsidR="00110BAD" w:rsidRPr="006253DA" w:rsidRDefault="00110BAD" w:rsidP="00110BAD">
      <w:pPr>
        <w:rPr>
          <w:sz w:val="22"/>
          <w:szCs w:val="22"/>
        </w:rPr>
      </w:pPr>
    </w:p>
    <w:p w14:paraId="685F20D2" w14:textId="77777777" w:rsidR="00111E0C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Third International Conference on Outsourcing of Information Services (ICOIS),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Heidelberg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Germany</w:t>
          </w:r>
        </w:smartTag>
      </w:smartTag>
      <w:r w:rsidRPr="006253DA">
        <w:rPr>
          <w:sz w:val="22"/>
          <w:szCs w:val="22"/>
        </w:rPr>
        <w:t xml:space="preserve">, May 2007, “Standardization as Innovation: Decisions and Outcomes in the Implementation of a Process Improvement Framework for Service Providers.” </w:t>
      </w:r>
    </w:p>
    <w:p w14:paraId="247AF56D" w14:textId="77777777" w:rsidR="00110BAD" w:rsidRPr="006253DA" w:rsidRDefault="00110BAD" w:rsidP="00110BAD">
      <w:pPr>
        <w:rPr>
          <w:sz w:val="22"/>
          <w:szCs w:val="22"/>
        </w:rPr>
      </w:pPr>
    </w:p>
    <w:p w14:paraId="1C2627F9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Sloan Industry Studies Conference,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Boston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>, April 2007, “Globalization of Software</w:t>
      </w:r>
      <w:r w:rsidR="009402AE" w:rsidRPr="006253DA">
        <w:rPr>
          <w:sz w:val="22"/>
          <w:szCs w:val="22"/>
        </w:rPr>
        <w:t xml:space="preserve"> Innovation</w:t>
      </w:r>
      <w:r w:rsidRPr="006253DA">
        <w:rPr>
          <w:sz w:val="22"/>
          <w:szCs w:val="22"/>
        </w:rPr>
        <w:t>.”</w:t>
      </w:r>
    </w:p>
    <w:p w14:paraId="7ED838F8" w14:textId="77777777" w:rsidR="00110BAD" w:rsidRPr="006253DA" w:rsidRDefault="00110BAD" w:rsidP="00110BAD">
      <w:pPr>
        <w:rPr>
          <w:sz w:val="22"/>
          <w:szCs w:val="22"/>
        </w:rPr>
      </w:pPr>
    </w:p>
    <w:p w14:paraId="480E872B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Statistical Challenges in Electronic Commerce Research (SCECR),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Stamford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CT</w:t>
          </w:r>
        </w:smartTag>
      </w:smartTag>
      <w:r w:rsidRPr="006253DA">
        <w:rPr>
          <w:sz w:val="22"/>
          <w:szCs w:val="22"/>
        </w:rPr>
        <w:t>, May 2007, “Ushering Buyers into Electronic Channels.”</w:t>
      </w:r>
    </w:p>
    <w:p w14:paraId="706446DF" w14:textId="77777777" w:rsidR="00110BAD" w:rsidRPr="006253DA" w:rsidRDefault="00110BAD" w:rsidP="00110BAD">
      <w:pPr>
        <w:rPr>
          <w:sz w:val="22"/>
          <w:szCs w:val="22"/>
        </w:rPr>
      </w:pPr>
    </w:p>
    <w:p w14:paraId="51FFD970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Hawaii International Conference on Systems Science (HICSS),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Waikoloa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HI</w:t>
          </w:r>
        </w:smartTag>
      </w:smartTag>
      <w:r w:rsidRPr="006253DA">
        <w:rPr>
          <w:sz w:val="22"/>
          <w:szCs w:val="22"/>
        </w:rPr>
        <w:t>, January 2007, “Proximity and software programming: IT Outsourcing and the Local Market.”</w:t>
      </w:r>
    </w:p>
    <w:p w14:paraId="5F45846A" w14:textId="77777777" w:rsidR="00110BAD" w:rsidRPr="006253DA" w:rsidRDefault="00110BAD" w:rsidP="00110BAD">
      <w:pPr>
        <w:rPr>
          <w:sz w:val="22"/>
          <w:szCs w:val="22"/>
        </w:rPr>
      </w:pPr>
    </w:p>
    <w:p w14:paraId="08F5B179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Hawaii International Conference on Systems Sciences (HICSS),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Waikoloa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HI</w:t>
          </w:r>
        </w:smartTag>
      </w:smartTag>
      <w:r w:rsidRPr="006253DA">
        <w:rPr>
          <w:sz w:val="22"/>
          <w:szCs w:val="22"/>
        </w:rPr>
        <w:t>, January 2007, “Geography and Electronic Commerce: Measuring convenience, selection, and price.</w:t>
      </w:r>
    </w:p>
    <w:p w14:paraId="54A63610" w14:textId="77777777" w:rsidR="00110BAD" w:rsidRPr="006253DA" w:rsidRDefault="00110BAD" w:rsidP="00110BAD">
      <w:pPr>
        <w:rPr>
          <w:sz w:val="22"/>
          <w:szCs w:val="22"/>
        </w:rPr>
      </w:pPr>
    </w:p>
    <w:p w14:paraId="0774EC1E" w14:textId="77777777" w:rsidR="00110BAD" w:rsidRPr="006253DA" w:rsidRDefault="00110BAD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Workshop in Information Systems and Economics (WISE),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Evanston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IL</w:t>
          </w:r>
        </w:smartTag>
      </w:smartTag>
      <w:r w:rsidRPr="006253DA">
        <w:rPr>
          <w:sz w:val="22"/>
          <w:szCs w:val="22"/>
        </w:rPr>
        <w:t>, December 2006, “Understanding the Inputs into Innovation: Do Cities Substitute for Internal Firm Resources?”</w:t>
      </w:r>
    </w:p>
    <w:p w14:paraId="2B92E862" w14:textId="77777777" w:rsidR="009402AE" w:rsidRPr="006253DA" w:rsidRDefault="009402AE" w:rsidP="009402AE">
      <w:pPr>
        <w:rPr>
          <w:sz w:val="22"/>
          <w:szCs w:val="22"/>
        </w:rPr>
      </w:pPr>
    </w:p>
    <w:p w14:paraId="3DE9B4E5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NBER Summer Institute,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Boston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>, July 2006, “Understanding the Inputs into Innovation: Do Cities Substitute for Internal Firm Resources?”</w:t>
      </w:r>
    </w:p>
    <w:p w14:paraId="49CD7EFF" w14:textId="77777777" w:rsidR="009402AE" w:rsidRPr="006253DA" w:rsidRDefault="009402AE" w:rsidP="009402AE">
      <w:pPr>
        <w:rPr>
          <w:sz w:val="22"/>
          <w:szCs w:val="22"/>
        </w:rPr>
      </w:pPr>
    </w:p>
    <w:p w14:paraId="6B8DD340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>Board on Science, Technology, and Economic Policy (STEP) Conference on Globalization of Innovation, National Academy of Sciences, Washington, DC, April 2006, “Globalization of Software Innovation.”</w:t>
      </w:r>
    </w:p>
    <w:p w14:paraId="3AEE3D8E" w14:textId="77777777" w:rsidR="009402AE" w:rsidRPr="006253DA" w:rsidRDefault="009402AE" w:rsidP="009402AE">
      <w:pPr>
        <w:rPr>
          <w:sz w:val="22"/>
          <w:szCs w:val="22"/>
        </w:rPr>
      </w:pPr>
    </w:p>
    <w:p w14:paraId="60BC3B70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Sloan Industry Studies Annual Meeting,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Boston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>, December 2005, “Proximity and Software Programming: IT Outsourcing and the Local Market.”</w:t>
      </w:r>
    </w:p>
    <w:p w14:paraId="30412323" w14:textId="77777777" w:rsidR="009402AE" w:rsidRPr="006253DA" w:rsidRDefault="009402AE" w:rsidP="009402AE">
      <w:pPr>
        <w:rPr>
          <w:sz w:val="22"/>
          <w:szCs w:val="22"/>
        </w:rPr>
      </w:pPr>
    </w:p>
    <w:p w14:paraId="4DEDBB53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Workshop on Information Systems and Economics (WISE),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Irvine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CA</w:t>
          </w:r>
        </w:smartTag>
      </w:smartTag>
      <w:r w:rsidRPr="006253DA">
        <w:rPr>
          <w:sz w:val="22"/>
          <w:szCs w:val="22"/>
        </w:rPr>
        <w:t>, December 2005, “Complementarity of Technology Adoption and Technology Innovation: Evidence from the Software Industry.”</w:t>
      </w:r>
    </w:p>
    <w:p w14:paraId="34382F2D" w14:textId="77777777" w:rsidR="009402AE" w:rsidRPr="006253DA" w:rsidRDefault="009402AE" w:rsidP="009402AE">
      <w:pPr>
        <w:rPr>
          <w:sz w:val="22"/>
          <w:szCs w:val="22"/>
        </w:rPr>
      </w:pPr>
    </w:p>
    <w:p w14:paraId="6A76AAE2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INFORMS Conference on Information Systems and Technology (CIST),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San Francisco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CA</w:t>
          </w:r>
        </w:smartTag>
      </w:smartTag>
      <w:r w:rsidRPr="006253DA">
        <w:rPr>
          <w:sz w:val="22"/>
          <w:szCs w:val="22"/>
        </w:rPr>
        <w:t>, November 2005, “Do Cities Substitute for Internal Firm Resources? A Study of Advanced Internet Technology Adoption.”</w:t>
      </w:r>
    </w:p>
    <w:p w14:paraId="6586A2A0" w14:textId="77777777" w:rsidR="009402AE" w:rsidRPr="006253DA" w:rsidRDefault="009402AE" w:rsidP="009402AE">
      <w:pPr>
        <w:rPr>
          <w:sz w:val="22"/>
          <w:szCs w:val="22"/>
        </w:rPr>
      </w:pPr>
    </w:p>
    <w:p w14:paraId="7919BDFF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Workshop on RFID-Integrated Supply Chains, </w:t>
      </w:r>
      <w:smartTag w:uri="urn:schemas-microsoft-com:office:smarttags" w:element="PlaceName">
        <w:r w:rsidRPr="006253DA">
          <w:rPr>
            <w:sz w:val="22"/>
            <w:szCs w:val="22"/>
          </w:rPr>
          <w:t>Baylor</w:t>
        </w:r>
      </w:smartTag>
      <w:r w:rsidRPr="006253DA">
        <w:rPr>
          <w:sz w:val="22"/>
          <w:szCs w:val="22"/>
        </w:rPr>
        <w:t xml:space="preserve"> </w:t>
      </w:r>
      <w:smartTag w:uri="urn:schemas-microsoft-com:office:smarttags" w:element="PlaceType">
        <w:r w:rsidRPr="006253DA">
          <w:rPr>
            <w:sz w:val="22"/>
            <w:szCs w:val="22"/>
          </w:rPr>
          <w:t>University</w:t>
        </w:r>
      </w:smartTag>
      <w:r w:rsidRPr="006253D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Waco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TX</w:t>
          </w:r>
        </w:smartTag>
      </w:smartTag>
      <w:r w:rsidRPr="006253DA">
        <w:rPr>
          <w:sz w:val="22"/>
          <w:szCs w:val="22"/>
        </w:rPr>
        <w:t>, October  2005, “The Value of RFID Use in Return Center Logistics.”</w:t>
      </w:r>
    </w:p>
    <w:p w14:paraId="6B9AD2B9" w14:textId="77777777" w:rsidR="009402AE" w:rsidRPr="006253DA" w:rsidRDefault="009402AE" w:rsidP="009402AE">
      <w:pPr>
        <w:rPr>
          <w:sz w:val="22"/>
          <w:szCs w:val="22"/>
        </w:rPr>
      </w:pPr>
    </w:p>
    <w:p w14:paraId="2D930369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NSF-CONACYT Workshop on Internet use in the </w:t>
      </w:r>
      <w:smartTag w:uri="urn:schemas-microsoft-com:office:smarttags" w:element="country-region">
        <w:r w:rsidRPr="006253DA">
          <w:rPr>
            <w:sz w:val="22"/>
            <w:szCs w:val="22"/>
          </w:rPr>
          <w:t>Americas</w:t>
        </w:r>
      </w:smartTag>
      <w:r w:rsidRPr="006253D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Mexico City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Mexico</w:t>
          </w:r>
        </w:smartTag>
      </w:smartTag>
      <w:r w:rsidRPr="006253DA">
        <w:rPr>
          <w:sz w:val="22"/>
          <w:szCs w:val="22"/>
        </w:rPr>
        <w:t>, June 2005, “Do Cities Substitute for Internal Firm Resources? A Study of Advanced Internet Technology Adoption.”</w:t>
      </w:r>
    </w:p>
    <w:p w14:paraId="7BF6A4E3" w14:textId="77777777" w:rsidR="009402AE" w:rsidRPr="006253DA" w:rsidRDefault="009402AE" w:rsidP="009402AE">
      <w:pPr>
        <w:rPr>
          <w:sz w:val="22"/>
          <w:szCs w:val="22"/>
        </w:rPr>
      </w:pPr>
    </w:p>
    <w:p w14:paraId="40209F30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International Industrial Organization Conference (IIOC),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Atlanta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GA</w:t>
          </w:r>
        </w:smartTag>
      </w:smartTag>
      <w:r w:rsidRPr="006253DA">
        <w:rPr>
          <w:sz w:val="22"/>
          <w:szCs w:val="22"/>
        </w:rPr>
        <w:t>, April 2005, “Vertical Integration and Information Technology Adoption: A Study of the Insurance Industry.”</w:t>
      </w:r>
    </w:p>
    <w:p w14:paraId="3E87BEB1" w14:textId="77777777" w:rsidR="009402AE" w:rsidRPr="006253DA" w:rsidRDefault="009402AE" w:rsidP="009402AE">
      <w:pPr>
        <w:rPr>
          <w:sz w:val="22"/>
          <w:szCs w:val="22"/>
        </w:rPr>
      </w:pPr>
    </w:p>
    <w:p w14:paraId="78AB665D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smartTag w:uri="urn:schemas-microsoft-com:office:smarttags" w:element="State">
        <w:r w:rsidRPr="006253DA">
          <w:rPr>
            <w:sz w:val="22"/>
            <w:szCs w:val="22"/>
          </w:rPr>
          <w:t>Hawaii</w:t>
        </w:r>
      </w:smartTag>
      <w:r w:rsidRPr="006253DA">
        <w:rPr>
          <w:sz w:val="22"/>
          <w:szCs w:val="22"/>
        </w:rPr>
        <w:t xml:space="preserve"> International Conference on System Sciences (HICSS),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Waikoloa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HI</w:t>
          </w:r>
        </w:smartTag>
      </w:smartTag>
      <w:r w:rsidRPr="006253DA">
        <w:rPr>
          <w:sz w:val="22"/>
          <w:szCs w:val="22"/>
        </w:rPr>
        <w:t>, January  2005, “Vertical Integration and Information Technology Adoption: A Study of the Insurance Industry.”</w:t>
      </w:r>
    </w:p>
    <w:p w14:paraId="6282E45C" w14:textId="77777777" w:rsidR="009402AE" w:rsidRPr="006253DA" w:rsidRDefault="009402AE" w:rsidP="009402AE">
      <w:pPr>
        <w:rPr>
          <w:sz w:val="22"/>
          <w:szCs w:val="22"/>
        </w:rPr>
      </w:pPr>
    </w:p>
    <w:p w14:paraId="527F90E3" w14:textId="77777777" w:rsidR="009402AE" w:rsidRPr="006253DA" w:rsidRDefault="009402AE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>Management Information Systems Research Center (MISRC)/Center for Research on Information Technology and Organizations (CRITO) Symposium on the Digital Divide, Minneapolis, MN, August 2004, “How Do Industry Features Affect the Role of Location on Adoption.”</w:t>
      </w:r>
    </w:p>
    <w:p w14:paraId="02E62AC9" w14:textId="77777777" w:rsidR="006253DA" w:rsidRPr="006253DA" w:rsidRDefault="006253DA" w:rsidP="006253DA">
      <w:pPr>
        <w:rPr>
          <w:sz w:val="22"/>
          <w:szCs w:val="22"/>
        </w:rPr>
      </w:pPr>
    </w:p>
    <w:p w14:paraId="53041E16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Workshop on Information Systems and Economics (WISE),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Seattle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WA</w:t>
          </w:r>
        </w:smartTag>
      </w:smartTag>
      <w:r w:rsidRPr="006253DA">
        <w:rPr>
          <w:sz w:val="22"/>
          <w:szCs w:val="22"/>
        </w:rPr>
        <w:t>, December 2003, “How Did Location Affect the Adoption of the Commercial Internet? Global Village, Urban Density, and Industry Composition.”</w:t>
      </w:r>
    </w:p>
    <w:p w14:paraId="60030D41" w14:textId="77777777" w:rsidR="006253DA" w:rsidRPr="006253DA" w:rsidRDefault="006253DA" w:rsidP="006253DA">
      <w:pPr>
        <w:rPr>
          <w:sz w:val="22"/>
          <w:szCs w:val="22"/>
        </w:rPr>
      </w:pPr>
    </w:p>
    <w:p w14:paraId="70207098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International Conference on Electronic Commerce (ICEC),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Pittsburgh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PA</w:t>
          </w:r>
        </w:smartTag>
      </w:smartTag>
      <w:r w:rsidRPr="006253DA">
        <w:rPr>
          <w:sz w:val="22"/>
          <w:szCs w:val="22"/>
        </w:rPr>
        <w:t>, October 2003, “How Did Location Affect the Adoption of the Commercial Internet? Global Village, Urban Density, and Industry Composition.”</w:t>
      </w:r>
    </w:p>
    <w:p w14:paraId="278C6C55" w14:textId="77777777" w:rsidR="006253DA" w:rsidRPr="006253DA" w:rsidRDefault="006253DA" w:rsidP="006253DA">
      <w:pPr>
        <w:rPr>
          <w:sz w:val="22"/>
          <w:szCs w:val="22"/>
        </w:rPr>
      </w:pPr>
    </w:p>
    <w:p w14:paraId="5124CF1F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Conference on Economics of Information and Communication Technologies, ZEW,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Mannheim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Germany</w:t>
          </w:r>
        </w:smartTag>
      </w:smartTag>
      <w:r w:rsidRPr="006253DA">
        <w:rPr>
          <w:sz w:val="22"/>
          <w:szCs w:val="22"/>
        </w:rPr>
        <w:t>, July 2003, “How Did Location Affect the Adoption of the Commercial Internet? Global Village, Urban Density, and Industry Composition.”</w:t>
      </w:r>
    </w:p>
    <w:p w14:paraId="0C2AB4BA" w14:textId="77777777" w:rsidR="006253DA" w:rsidRPr="006253DA" w:rsidRDefault="006253DA" w:rsidP="006253DA">
      <w:pPr>
        <w:rPr>
          <w:sz w:val="22"/>
          <w:szCs w:val="22"/>
        </w:rPr>
      </w:pPr>
    </w:p>
    <w:p w14:paraId="5D63FC97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International Industrial Organization Conference (IIOC),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Boston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>, April 2003, “Digital Dispersion: An Industrial and Geographic Census of Commercial Internet Use.”</w:t>
      </w:r>
    </w:p>
    <w:p w14:paraId="5FDE0F76" w14:textId="77777777" w:rsidR="006253DA" w:rsidRPr="006253DA" w:rsidRDefault="006253DA" w:rsidP="006253DA">
      <w:pPr>
        <w:rPr>
          <w:sz w:val="22"/>
          <w:szCs w:val="22"/>
        </w:rPr>
      </w:pPr>
    </w:p>
    <w:p w14:paraId="6503FD34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International Conference on Information Systems (ICIS),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Barcelona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Spain</w:t>
          </w:r>
        </w:smartTag>
      </w:smartTag>
      <w:r w:rsidRPr="006253DA">
        <w:rPr>
          <w:sz w:val="22"/>
          <w:szCs w:val="22"/>
        </w:rPr>
        <w:t>, December 2002, “Switching Costs, Network Effects, and Networking Equipment: Compatibility and Vendor Choice in the Market for LAN Equipment.”</w:t>
      </w:r>
    </w:p>
    <w:p w14:paraId="65159DD6" w14:textId="77777777" w:rsidR="006253DA" w:rsidRPr="006253DA" w:rsidRDefault="006253DA" w:rsidP="006253DA">
      <w:pPr>
        <w:rPr>
          <w:sz w:val="22"/>
          <w:szCs w:val="22"/>
        </w:rPr>
      </w:pPr>
    </w:p>
    <w:p w14:paraId="095514CE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Workshop on Information Systems and Economics (WISE),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Barcelona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Spain</w:t>
          </w:r>
        </w:smartTag>
      </w:smartTag>
      <w:r w:rsidRPr="006253DA">
        <w:rPr>
          <w:sz w:val="22"/>
          <w:szCs w:val="22"/>
        </w:rPr>
        <w:t>, December 2002, “Digital Dispersion: An Industrial and Geographic Census of Commercial Internet Use.”</w:t>
      </w:r>
    </w:p>
    <w:p w14:paraId="200BD231" w14:textId="77777777" w:rsidR="006253DA" w:rsidRPr="006253DA" w:rsidRDefault="006253DA" w:rsidP="006253DA">
      <w:pPr>
        <w:rPr>
          <w:sz w:val="22"/>
          <w:szCs w:val="22"/>
        </w:rPr>
      </w:pPr>
    </w:p>
    <w:p w14:paraId="008B73DA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Productivity Potpourri Session, NBER Summer Institute,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Cambridge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>, July 2002, “The Corporate Digital Divide: Determinants of Internet Adoption.”</w:t>
      </w:r>
    </w:p>
    <w:p w14:paraId="00E821B4" w14:textId="77777777" w:rsidR="006253DA" w:rsidRPr="006253DA" w:rsidRDefault="006253DA" w:rsidP="006253DA">
      <w:pPr>
        <w:rPr>
          <w:sz w:val="22"/>
          <w:szCs w:val="22"/>
        </w:rPr>
      </w:pPr>
    </w:p>
    <w:p w14:paraId="6461B002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bCs/>
          <w:sz w:val="22"/>
          <w:szCs w:val="22"/>
        </w:rPr>
        <w:t xml:space="preserve">UNU/WIDER Conference: The New Economy in Development, </w:t>
      </w:r>
      <w:smartTag w:uri="urn:schemas-microsoft-com:office:smarttags" w:element="place">
        <w:smartTag w:uri="urn:schemas-microsoft-com:office:smarttags" w:element="City">
          <w:r w:rsidRPr="006253DA">
            <w:rPr>
              <w:bCs/>
              <w:sz w:val="22"/>
              <w:szCs w:val="22"/>
            </w:rPr>
            <w:t>Helsinki</w:t>
          </w:r>
        </w:smartTag>
        <w:r w:rsidRPr="006253DA">
          <w:rPr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bCs/>
              <w:sz w:val="22"/>
              <w:szCs w:val="22"/>
            </w:rPr>
            <w:t>Finland</w:t>
          </w:r>
        </w:smartTag>
      </w:smartTag>
      <w:r w:rsidRPr="006253DA">
        <w:rPr>
          <w:bCs/>
          <w:sz w:val="22"/>
          <w:szCs w:val="22"/>
        </w:rPr>
        <w:t xml:space="preserve">, May 2002, </w:t>
      </w:r>
      <w:r w:rsidRPr="006253DA">
        <w:rPr>
          <w:sz w:val="22"/>
          <w:szCs w:val="22"/>
        </w:rPr>
        <w:t>“The Corporate Digital Divide: Determinants of Internet Adoption.”</w:t>
      </w:r>
    </w:p>
    <w:p w14:paraId="12AA3C38" w14:textId="77777777" w:rsidR="006253DA" w:rsidRPr="006253DA" w:rsidRDefault="006253DA" w:rsidP="006253DA">
      <w:pPr>
        <w:rPr>
          <w:sz w:val="22"/>
          <w:szCs w:val="22"/>
        </w:rPr>
      </w:pPr>
    </w:p>
    <w:p w14:paraId="27D4E266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Workshop on Information Systems and Economics (WISE),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New Orleans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LA</w:t>
          </w:r>
        </w:smartTag>
      </w:smartTag>
      <w:r w:rsidRPr="006253DA">
        <w:rPr>
          <w:sz w:val="22"/>
          <w:szCs w:val="22"/>
        </w:rPr>
        <w:t>, December 2001, “The Corporate Digital Divide: Determinants of Internet Adoption.”</w:t>
      </w:r>
    </w:p>
    <w:p w14:paraId="2CFE236B" w14:textId="77777777" w:rsidR="006253DA" w:rsidRPr="006253DA" w:rsidRDefault="006253DA" w:rsidP="006253DA">
      <w:pPr>
        <w:rPr>
          <w:sz w:val="22"/>
          <w:szCs w:val="22"/>
        </w:rPr>
      </w:pPr>
    </w:p>
    <w:p w14:paraId="2CA19AD6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Session on Output and Price Measurement, NBER Summer Institute,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Cambridge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MA</w:t>
          </w:r>
        </w:smartTag>
      </w:smartTag>
      <w:r w:rsidRPr="006253DA">
        <w:rPr>
          <w:sz w:val="22"/>
          <w:szCs w:val="22"/>
        </w:rPr>
        <w:t xml:space="preserve">, July 2001, “Prices for Local Area Network Equipment.” </w:t>
      </w:r>
    </w:p>
    <w:p w14:paraId="4EBDCAD9" w14:textId="77777777" w:rsidR="006253DA" w:rsidRPr="006253DA" w:rsidRDefault="006253DA" w:rsidP="006253DA">
      <w:pPr>
        <w:rPr>
          <w:sz w:val="22"/>
          <w:szCs w:val="22"/>
        </w:rPr>
      </w:pPr>
    </w:p>
    <w:p w14:paraId="621BCF21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Conference on the Economics of Information and Communication Technologies, </w:t>
      </w:r>
      <w:bookmarkStart w:id="1" w:name="OLE_LINK1"/>
      <w:r w:rsidRPr="006253DA">
        <w:rPr>
          <w:sz w:val="22"/>
          <w:szCs w:val="22"/>
        </w:rPr>
        <w:t xml:space="preserve">ZEW,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Mannheim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6253DA">
            <w:rPr>
              <w:sz w:val="22"/>
              <w:szCs w:val="22"/>
            </w:rPr>
            <w:t>Germany</w:t>
          </w:r>
        </w:smartTag>
      </w:smartTag>
      <w:r w:rsidRPr="006253DA">
        <w:rPr>
          <w:sz w:val="22"/>
          <w:szCs w:val="22"/>
        </w:rPr>
        <w:t>, June 2001, “The Effects of Compatibility on Buyer Behavior in the Market for Computer Networking Equipment.”</w:t>
      </w:r>
      <w:bookmarkEnd w:id="1"/>
    </w:p>
    <w:p w14:paraId="5FE61F32" w14:textId="77777777" w:rsidR="006253DA" w:rsidRPr="006253DA" w:rsidRDefault="006253DA" w:rsidP="006253DA">
      <w:pPr>
        <w:rPr>
          <w:sz w:val="22"/>
          <w:szCs w:val="22"/>
        </w:rPr>
      </w:pPr>
    </w:p>
    <w:p w14:paraId="1A47A4D2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CCC Doctoral Colloquium, </w:t>
      </w:r>
      <w:smartTag w:uri="urn:schemas-microsoft-com:office:smarttags" w:element="PlaceName">
        <w:r w:rsidRPr="006253DA">
          <w:rPr>
            <w:sz w:val="22"/>
            <w:szCs w:val="22"/>
          </w:rPr>
          <w:t>Duke</w:t>
        </w:r>
      </w:smartTag>
      <w:r w:rsidRPr="006253DA">
        <w:rPr>
          <w:sz w:val="22"/>
          <w:szCs w:val="22"/>
        </w:rPr>
        <w:t xml:space="preserve"> </w:t>
      </w:r>
      <w:smartTag w:uri="urn:schemas-microsoft-com:office:smarttags" w:element="PlaceType">
        <w:r w:rsidRPr="006253DA">
          <w:rPr>
            <w:sz w:val="22"/>
            <w:szCs w:val="22"/>
          </w:rPr>
          <w:t>University</w:t>
        </w:r>
      </w:smartTag>
      <w:r w:rsidRPr="006253DA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Durham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NC</w:t>
          </w:r>
        </w:smartTag>
      </w:smartTag>
      <w:r w:rsidRPr="006253DA">
        <w:rPr>
          <w:sz w:val="22"/>
          <w:szCs w:val="22"/>
        </w:rPr>
        <w:t>, April 2001, “The Effects of Compatibility on Buyer Behavior in the Market for Computer Networking Equipment.”</w:t>
      </w:r>
    </w:p>
    <w:p w14:paraId="498AD618" w14:textId="77777777" w:rsidR="006253DA" w:rsidRPr="006253DA" w:rsidRDefault="006253DA" w:rsidP="006253DA">
      <w:pPr>
        <w:rPr>
          <w:sz w:val="22"/>
          <w:szCs w:val="22"/>
        </w:rPr>
      </w:pPr>
    </w:p>
    <w:p w14:paraId="6E442D55" w14:textId="77777777" w:rsidR="006253DA" w:rsidRPr="006253DA" w:rsidRDefault="006253DA" w:rsidP="00110BAD">
      <w:pPr>
        <w:numPr>
          <w:ilvl w:val="0"/>
          <w:numId w:val="12"/>
        </w:numPr>
        <w:rPr>
          <w:sz w:val="22"/>
          <w:szCs w:val="22"/>
        </w:rPr>
      </w:pPr>
      <w:r w:rsidRPr="006253DA">
        <w:rPr>
          <w:sz w:val="22"/>
          <w:szCs w:val="22"/>
        </w:rPr>
        <w:t xml:space="preserve">Brookings Institution Workshop on Communications Output and Productivity, </w:t>
      </w:r>
      <w:smartTag w:uri="urn:schemas-microsoft-com:office:smarttags" w:element="place">
        <w:smartTag w:uri="urn:schemas-microsoft-com:office:smarttags" w:element="City">
          <w:r w:rsidRPr="006253DA">
            <w:rPr>
              <w:sz w:val="22"/>
              <w:szCs w:val="22"/>
            </w:rPr>
            <w:t>Washington</w:t>
          </w:r>
        </w:smartTag>
        <w:r w:rsidRPr="006253DA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6253DA">
            <w:rPr>
              <w:sz w:val="22"/>
              <w:szCs w:val="22"/>
            </w:rPr>
            <w:t>DC</w:t>
          </w:r>
        </w:smartTag>
      </w:smartTag>
      <w:r w:rsidRPr="006253DA">
        <w:rPr>
          <w:sz w:val="22"/>
          <w:szCs w:val="22"/>
        </w:rPr>
        <w:t xml:space="preserve">, February 2001, “Prices for Local Area Network Equipment.” </w:t>
      </w:r>
    </w:p>
    <w:p w14:paraId="488C152F" w14:textId="77777777" w:rsidR="008734A5" w:rsidRDefault="008734A5" w:rsidP="008734A5">
      <w:pPr>
        <w:ind w:left="1080"/>
        <w:rPr>
          <w:sz w:val="22"/>
          <w:szCs w:val="22"/>
        </w:rPr>
      </w:pPr>
    </w:p>
    <w:p w14:paraId="411576EE" w14:textId="77777777" w:rsidR="004327DB" w:rsidRDefault="004327DB" w:rsidP="008734A5">
      <w:pPr>
        <w:ind w:left="1080"/>
        <w:rPr>
          <w:sz w:val="22"/>
          <w:szCs w:val="22"/>
        </w:rPr>
      </w:pPr>
      <w:r>
        <w:rPr>
          <w:sz w:val="22"/>
          <w:szCs w:val="22"/>
        </w:rPr>
        <w:t>*Indicates a presentation by one of my Ph.D. students</w:t>
      </w:r>
      <w:r w:rsidR="00271635">
        <w:rPr>
          <w:sz w:val="22"/>
          <w:szCs w:val="22"/>
        </w:rPr>
        <w:t xml:space="preserve"> or co-author while I was attending</w:t>
      </w:r>
      <w:r>
        <w:rPr>
          <w:sz w:val="22"/>
          <w:szCs w:val="22"/>
        </w:rPr>
        <w:t xml:space="preserve">. </w:t>
      </w:r>
    </w:p>
    <w:p w14:paraId="6F804D8B" w14:textId="77777777" w:rsidR="00D732C7" w:rsidRDefault="00D732C7" w:rsidP="008734A5">
      <w:pPr>
        <w:ind w:left="1080"/>
        <w:rPr>
          <w:b/>
          <w:sz w:val="22"/>
          <w:szCs w:val="22"/>
        </w:rPr>
      </w:pPr>
    </w:p>
    <w:p w14:paraId="282BB978" w14:textId="77777777" w:rsidR="0050024E" w:rsidRDefault="0050024E" w:rsidP="008734A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Invited seminars at other institutions</w:t>
      </w:r>
    </w:p>
    <w:p w14:paraId="307700B2" w14:textId="77777777" w:rsidR="0050024E" w:rsidRPr="00E55FE3" w:rsidRDefault="0050024E" w:rsidP="008734A5">
      <w:pPr>
        <w:ind w:left="1080"/>
        <w:rPr>
          <w:b/>
          <w:sz w:val="22"/>
          <w:szCs w:val="22"/>
        </w:rPr>
      </w:pPr>
    </w:p>
    <w:p w14:paraId="606266CF" w14:textId="77777777" w:rsidR="00046CAF" w:rsidRDefault="00046CAF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Mitch Daniels School of Business, Purdue University, September 23, 2024, “Chat More and Contribute Better: An Empirical Study of a Knowledge-Sharing Community.”</w:t>
      </w:r>
    </w:p>
    <w:p w14:paraId="3A0EEB3E" w14:textId="77777777" w:rsidR="00046CAF" w:rsidRDefault="00046CAF" w:rsidP="00046CAF">
      <w:pPr>
        <w:ind w:left="1843"/>
        <w:rPr>
          <w:sz w:val="22"/>
          <w:szCs w:val="22"/>
        </w:rPr>
      </w:pPr>
    </w:p>
    <w:p w14:paraId="69636D68" w14:textId="77777777" w:rsidR="00807099" w:rsidRDefault="00807099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NOVA School of Business and Economics, June 25, 2024, “Attenuating Racial Price Differentials in the Housing Market: Evidence from iBuyers.”</w:t>
      </w:r>
    </w:p>
    <w:p w14:paraId="26691E5A" w14:textId="77777777" w:rsidR="00807099" w:rsidRDefault="00807099" w:rsidP="00807099">
      <w:pPr>
        <w:ind w:left="1843"/>
        <w:rPr>
          <w:sz w:val="22"/>
          <w:szCs w:val="22"/>
        </w:rPr>
      </w:pPr>
    </w:p>
    <w:p w14:paraId="29BE27EE" w14:textId="77777777" w:rsidR="00F72414" w:rsidRDefault="00F72414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Carroll School of Management, Boston College, February 23, 2024, “Attenuating Racial Price Differentials in the Housing Market: Evidence from iBuyers.”</w:t>
      </w:r>
    </w:p>
    <w:p w14:paraId="7F0EA901" w14:textId="77777777" w:rsidR="00F72414" w:rsidRDefault="00F72414" w:rsidP="00F72414">
      <w:pPr>
        <w:ind w:left="1843"/>
        <w:rPr>
          <w:sz w:val="22"/>
          <w:szCs w:val="22"/>
        </w:rPr>
      </w:pPr>
    </w:p>
    <w:p w14:paraId="70767981" w14:textId="77777777" w:rsidR="00F72414" w:rsidRDefault="00F72414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Goizueta School of Business, Emory University, February 2, 2024, “Attenuating Racial Price Differentials in the Housing Market: Evidence from iBuyers.”</w:t>
      </w:r>
    </w:p>
    <w:p w14:paraId="0C204AAB" w14:textId="77777777" w:rsidR="00F72414" w:rsidRDefault="00F72414" w:rsidP="00F72414">
      <w:pPr>
        <w:ind w:left="1843"/>
        <w:rPr>
          <w:sz w:val="22"/>
          <w:szCs w:val="22"/>
        </w:rPr>
      </w:pPr>
    </w:p>
    <w:p w14:paraId="4DDD3EE3" w14:textId="77777777" w:rsidR="00C83456" w:rsidRDefault="00C83456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McCombs School of Business, University of Texas at Austin, February 3, 2023, “Chat More and Contribute Better: An Empirical Study of a Knowledge-Sharing Community.”</w:t>
      </w:r>
    </w:p>
    <w:p w14:paraId="3BC27038" w14:textId="77777777" w:rsidR="00C83456" w:rsidRDefault="00C83456" w:rsidP="00C83456">
      <w:pPr>
        <w:ind w:left="1843"/>
        <w:rPr>
          <w:sz w:val="22"/>
          <w:szCs w:val="22"/>
        </w:rPr>
      </w:pPr>
    </w:p>
    <w:p w14:paraId="2D57E172" w14:textId="77777777" w:rsidR="00232A39" w:rsidRDefault="00232A39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School of Business, University of Mannheim, September 29, 2022, “Chat More and Contribute Better: An Empirical Study of a Knowledge-Sharing Community.”</w:t>
      </w:r>
    </w:p>
    <w:p w14:paraId="1F70A8BC" w14:textId="77777777" w:rsidR="00232A39" w:rsidRDefault="00232A39" w:rsidP="00232A39">
      <w:pPr>
        <w:ind w:left="1843"/>
        <w:rPr>
          <w:sz w:val="22"/>
          <w:szCs w:val="22"/>
        </w:rPr>
      </w:pPr>
    </w:p>
    <w:p w14:paraId="4005F15D" w14:textId="77777777" w:rsidR="00232A39" w:rsidRDefault="00232A39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School of Economics, University of East Anglia, September 23, 2022, “How does worker mobility affect business adoption of a new technology? The case of machine learning.”</w:t>
      </w:r>
    </w:p>
    <w:p w14:paraId="3F09580C" w14:textId="77777777" w:rsidR="00232A39" w:rsidRDefault="00232A39" w:rsidP="00232A39">
      <w:pPr>
        <w:ind w:left="1843"/>
        <w:rPr>
          <w:sz w:val="22"/>
          <w:szCs w:val="22"/>
        </w:rPr>
      </w:pPr>
    </w:p>
    <w:p w14:paraId="6483A756" w14:textId="77777777" w:rsidR="00522062" w:rsidRDefault="00522062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David Eccles School of Business, University of Utah, February 26, 2022, “How does worker mobility affect business adoption of a new technology? The case of machine learning.”</w:t>
      </w:r>
    </w:p>
    <w:p w14:paraId="29B78C6C" w14:textId="77777777" w:rsidR="00522062" w:rsidRDefault="00522062" w:rsidP="00522062">
      <w:pPr>
        <w:ind w:left="1843"/>
        <w:rPr>
          <w:sz w:val="22"/>
          <w:szCs w:val="22"/>
        </w:rPr>
      </w:pPr>
    </w:p>
    <w:p w14:paraId="0192E095" w14:textId="77777777" w:rsidR="003D7988" w:rsidRDefault="003D7988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Pamplin College of Business, Virginia Tech, November 5, 2021, “Chat More and Contribute Better: An Empirical Study of a Knowledge-Sharing Community.” </w:t>
      </w:r>
    </w:p>
    <w:p w14:paraId="7ABE6355" w14:textId="77777777" w:rsidR="003D7988" w:rsidRDefault="003D7988" w:rsidP="003D7988">
      <w:pPr>
        <w:ind w:left="1843"/>
        <w:rPr>
          <w:sz w:val="22"/>
          <w:szCs w:val="22"/>
        </w:rPr>
      </w:pPr>
    </w:p>
    <w:p w14:paraId="74F59E5A" w14:textId="77777777" w:rsidR="008C50C2" w:rsidRDefault="008C50C2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Virtual Digital Economy seminar, July 9, 2020, “Firm Organization in the Digital Age: IT Use and Vertical Transactions in U.S. Manufacturing.”</w:t>
      </w:r>
    </w:p>
    <w:p w14:paraId="0DC8CC6C" w14:textId="77777777" w:rsidR="008C50C2" w:rsidRDefault="008C50C2" w:rsidP="008C50C2">
      <w:pPr>
        <w:ind w:left="1843"/>
        <w:rPr>
          <w:sz w:val="22"/>
          <w:szCs w:val="22"/>
        </w:rPr>
      </w:pPr>
    </w:p>
    <w:p w14:paraId="6B570A19" w14:textId="77777777" w:rsidR="00147F49" w:rsidRDefault="00147F49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Carlson School of Management, University of Minnesota, October 11, 2019, “Technology Standards and the Impact on Patenting: Evidence from the IETF.”</w:t>
      </w:r>
    </w:p>
    <w:p w14:paraId="052B4A23" w14:textId="77777777" w:rsidR="00147F49" w:rsidRDefault="00147F49" w:rsidP="00147F49">
      <w:pPr>
        <w:ind w:left="1843"/>
        <w:rPr>
          <w:sz w:val="22"/>
          <w:szCs w:val="22"/>
        </w:rPr>
      </w:pPr>
    </w:p>
    <w:p w14:paraId="68C7C74D" w14:textId="77777777" w:rsidR="001E254D" w:rsidRDefault="001E254D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Eli Broad College of Business, Michigan State University, September 20, 2019, “Firm Organization in the Digital Age: IT Use and Vertical Transactions in U.S. Manufacturing.” </w:t>
      </w:r>
    </w:p>
    <w:p w14:paraId="5335C3B7" w14:textId="77777777" w:rsidR="001E254D" w:rsidRDefault="001E254D" w:rsidP="001E254D">
      <w:pPr>
        <w:ind w:left="1843"/>
        <w:rPr>
          <w:sz w:val="22"/>
          <w:szCs w:val="22"/>
        </w:rPr>
      </w:pPr>
    </w:p>
    <w:p w14:paraId="50A22F27" w14:textId="77777777" w:rsidR="0051079F" w:rsidRDefault="0051079F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MIT Sloan School of Management, MIT, May 14, 2019, “IT Knowledge Spillovers, Absorptive Capacity, and Productivity: Evidence from Enterprise Software.”</w:t>
      </w:r>
    </w:p>
    <w:p w14:paraId="78F7C5AE" w14:textId="77777777" w:rsidR="0051079F" w:rsidRDefault="0051079F" w:rsidP="0051079F">
      <w:pPr>
        <w:ind w:left="1843"/>
        <w:rPr>
          <w:sz w:val="22"/>
          <w:szCs w:val="22"/>
        </w:rPr>
      </w:pPr>
    </w:p>
    <w:p w14:paraId="54678E3C" w14:textId="77777777" w:rsidR="0051079F" w:rsidRDefault="0051079F" w:rsidP="0051079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NYU Stern School of Business, NYU, May 9, 2019, “IT Knowledge Spillovers, Absorptive Capacity, and Productivity: Evidence from Enterprise Software.”</w:t>
      </w:r>
    </w:p>
    <w:p w14:paraId="23C86E89" w14:textId="77777777" w:rsidR="0051079F" w:rsidRDefault="0051079F" w:rsidP="0051079F">
      <w:pPr>
        <w:rPr>
          <w:sz w:val="22"/>
          <w:szCs w:val="22"/>
        </w:rPr>
      </w:pPr>
    </w:p>
    <w:p w14:paraId="5B455655" w14:textId="77777777" w:rsidR="003D52E3" w:rsidRDefault="003D52E3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Whitman School of Management, Syracuse University, March 1, 2019, “Technology Standards and the Impact on Patenting: Evidence from the IETF.”</w:t>
      </w:r>
    </w:p>
    <w:p w14:paraId="0E0DEF8C" w14:textId="77777777" w:rsidR="003D52E3" w:rsidRDefault="003D52E3" w:rsidP="003D52E3">
      <w:pPr>
        <w:pStyle w:val="ListParagraph"/>
        <w:rPr>
          <w:sz w:val="22"/>
          <w:szCs w:val="22"/>
        </w:rPr>
      </w:pPr>
    </w:p>
    <w:p w14:paraId="47AB7A37" w14:textId="77777777" w:rsidR="00BD1C27" w:rsidRDefault="00BD1C27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Questrom School of Business, Boston University, November 30, 2018, “Internet adoption and knowledge diffusion.”</w:t>
      </w:r>
    </w:p>
    <w:p w14:paraId="187C7E34" w14:textId="77777777" w:rsidR="00BD1C27" w:rsidRDefault="00BD1C27" w:rsidP="00BD1C27">
      <w:pPr>
        <w:ind w:left="1843"/>
        <w:rPr>
          <w:sz w:val="22"/>
          <w:szCs w:val="22"/>
        </w:rPr>
      </w:pPr>
    </w:p>
    <w:p w14:paraId="7B024BC8" w14:textId="77777777" w:rsidR="00963F5C" w:rsidRDefault="00BD1C27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Goizueta Business School, </w:t>
      </w:r>
      <w:r w:rsidR="00963F5C">
        <w:rPr>
          <w:sz w:val="22"/>
          <w:szCs w:val="22"/>
        </w:rPr>
        <w:t>Emory University, October 5, 2018, “IT Knowledge Spillovers, Absorptive Capacity, and Productivity: Evidence from Enterprise Software.”</w:t>
      </w:r>
    </w:p>
    <w:p w14:paraId="22222F05" w14:textId="77777777" w:rsidR="00963F5C" w:rsidRDefault="00963F5C" w:rsidP="00963F5C">
      <w:pPr>
        <w:ind w:left="1843"/>
        <w:rPr>
          <w:sz w:val="22"/>
          <w:szCs w:val="22"/>
        </w:rPr>
      </w:pPr>
    </w:p>
    <w:p w14:paraId="147293EF" w14:textId="77777777" w:rsidR="000114A8" w:rsidRDefault="000114A8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Smith School of Business, University of Maryland, April 6, 2018, “Internet adoption and knowledge diffusion.”</w:t>
      </w:r>
    </w:p>
    <w:p w14:paraId="0AA1E562" w14:textId="77777777" w:rsidR="000114A8" w:rsidRDefault="000114A8" w:rsidP="000114A8">
      <w:pPr>
        <w:ind w:left="1843"/>
        <w:rPr>
          <w:sz w:val="22"/>
          <w:szCs w:val="22"/>
        </w:rPr>
      </w:pPr>
    </w:p>
    <w:p w14:paraId="7FE9A4DC" w14:textId="77777777" w:rsidR="005940AE" w:rsidRDefault="005940AE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Harvard Business School, December 13, 2017, “Internet adoption and knowledge diffusion.” </w:t>
      </w:r>
    </w:p>
    <w:p w14:paraId="416677F8" w14:textId="77777777" w:rsidR="005940AE" w:rsidRDefault="005940AE" w:rsidP="005940AE">
      <w:pPr>
        <w:ind w:left="1843"/>
        <w:rPr>
          <w:sz w:val="22"/>
          <w:szCs w:val="22"/>
        </w:rPr>
      </w:pPr>
    </w:p>
    <w:p w14:paraId="13153C3D" w14:textId="77777777" w:rsidR="009C4662" w:rsidRDefault="009C4662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Federal Communications Commission, November 15, 2017, “Battle of the Internet Channels: How Does Mobile and Fixed Line Quality Drive Internet Use?”</w:t>
      </w:r>
    </w:p>
    <w:p w14:paraId="30B4AD27" w14:textId="77777777" w:rsidR="009C4662" w:rsidRDefault="009C4662" w:rsidP="009C4662">
      <w:pPr>
        <w:ind w:left="1843"/>
        <w:rPr>
          <w:sz w:val="22"/>
          <w:szCs w:val="22"/>
        </w:rPr>
      </w:pPr>
    </w:p>
    <w:p w14:paraId="1E638577" w14:textId="77777777" w:rsidR="009066CA" w:rsidRDefault="009066CA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Lehigh University, October 9, 2017, “IT Knowledge Spillovers, Absorptive Capacity, and Productivity: Evidence from Enterprise Software.”</w:t>
      </w:r>
    </w:p>
    <w:p w14:paraId="6B03E6F7" w14:textId="77777777" w:rsidR="009066CA" w:rsidRDefault="009066CA" w:rsidP="009066CA">
      <w:pPr>
        <w:ind w:left="1843"/>
        <w:rPr>
          <w:sz w:val="22"/>
          <w:szCs w:val="22"/>
        </w:rPr>
      </w:pPr>
    </w:p>
    <w:p w14:paraId="0FC08F8A" w14:textId="77777777" w:rsidR="00720BD0" w:rsidRDefault="00720BD0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University of Southern California, September 21, 2017, “How Geography Shapes—and is Shaped by—the Internet. </w:t>
      </w:r>
    </w:p>
    <w:p w14:paraId="694F53B5" w14:textId="77777777" w:rsidR="00720BD0" w:rsidRDefault="00720BD0" w:rsidP="00720BD0">
      <w:pPr>
        <w:ind w:left="1843"/>
        <w:rPr>
          <w:sz w:val="22"/>
          <w:szCs w:val="22"/>
        </w:rPr>
      </w:pPr>
    </w:p>
    <w:p w14:paraId="234B37E6" w14:textId="77777777" w:rsidR="00720BD0" w:rsidRDefault="00720BD0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University of California, Irvine, September 20, 2017, “Internet adoption and knowledge diffusion.”</w:t>
      </w:r>
    </w:p>
    <w:p w14:paraId="17AC30AC" w14:textId="77777777" w:rsidR="00720BD0" w:rsidRDefault="00720BD0" w:rsidP="00720BD0">
      <w:pPr>
        <w:ind w:left="1843"/>
        <w:rPr>
          <w:sz w:val="22"/>
          <w:szCs w:val="22"/>
        </w:rPr>
      </w:pPr>
    </w:p>
    <w:p w14:paraId="43D40037" w14:textId="77777777" w:rsidR="00720BD0" w:rsidRDefault="00720BD0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Simon School of Business, University of Rochester, September 8, 2017, “IT Knowledge Spillovers, Absorptive Capacity, and Productivity: Evidence from Enterprise Software.”</w:t>
      </w:r>
    </w:p>
    <w:p w14:paraId="37190DA1" w14:textId="77777777" w:rsidR="00720BD0" w:rsidRDefault="00720BD0" w:rsidP="00720BD0">
      <w:pPr>
        <w:ind w:left="1843"/>
        <w:rPr>
          <w:sz w:val="22"/>
          <w:szCs w:val="22"/>
        </w:rPr>
      </w:pPr>
    </w:p>
    <w:p w14:paraId="572CB68C" w14:textId="77777777" w:rsidR="00F07EDA" w:rsidRDefault="00F07EDA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Johns Hopkins Carey Business School, Johns Hopkins University, April 5, 2017, “IT Knowledge Spillovers, Absorptive Capacity, and Productivity: Evidence from Enterprise Software.”</w:t>
      </w:r>
    </w:p>
    <w:p w14:paraId="696409A0" w14:textId="77777777" w:rsidR="00F07EDA" w:rsidRDefault="00F07EDA" w:rsidP="00F07EDA">
      <w:pPr>
        <w:ind w:left="1843"/>
        <w:rPr>
          <w:sz w:val="22"/>
          <w:szCs w:val="22"/>
        </w:rPr>
      </w:pPr>
    </w:p>
    <w:p w14:paraId="3DD22720" w14:textId="77777777" w:rsidR="00D04588" w:rsidRDefault="00D04588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Ecole des Mines de Paris (MINES ParisTech), December 6, 2016, “Internet adoption and knowledge diffusion.”</w:t>
      </w:r>
    </w:p>
    <w:p w14:paraId="4233D4F6" w14:textId="77777777" w:rsidR="00D04588" w:rsidRDefault="00D04588" w:rsidP="00D04588">
      <w:pPr>
        <w:ind w:left="1843"/>
        <w:rPr>
          <w:sz w:val="22"/>
          <w:szCs w:val="22"/>
        </w:rPr>
      </w:pPr>
    </w:p>
    <w:p w14:paraId="597DAF24" w14:textId="77777777" w:rsidR="00D04588" w:rsidRDefault="00D04588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HEC Paris, December 5, 2016, “Internet adoption and knowledge diffusion.”</w:t>
      </w:r>
    </w:p>
    <w:p w14:paraId="45B4E6BF" w14:textId="77777777" w:rsidR="00D04588" w:rsidRDefault="00D04588" w:rsidP="00D04588">
      <w:pPr>
        <w:ind w:left="1843"/>
        <w:rPr>
          <w:sz w:val="22"/>
          <w:szCs w:val="22"/>
        </w:rPr>
      </w:pPr>
    </w:p>
    <w:p w14:paraId="48051217" w14:textId="77777777" w:rsidR="00E017AF" w:rsidRDefault="00E017A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Ross School of Business, University of Michigan, October 14, 2016, “Battle of the Internet Channels: How Does Mobile and Fixed Line Quality Drive Internet Use?”</w:t>
      </w:r>
    </w:p>
    <w:p w14:paraId="0593DAFE" w14:textId="77777777" w:rsidR="00E017AF" w:rsidRDefault="00E017AF" w:rsidP="00E017AF">
      <w:pPr>
        <w:ind w:left="1843"/>
        <w:rPr>
          <w:sz w:val="22"/>
          <w:szCs w:val="22"/>
        </w:rPr>
      </w:pPr>
    </w:p>
    <w:p w14:paraId="14450590" w14:textId="77777777" w:rsidR="00E017AF" w:rsidRDefault="00E017A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David Eccles School of Business, University of Utah, October 12, 2016, “Battle of the Internet Channels: How Does Mobile and Fixed Line Quality Drive Internet Use?”</w:t>
      </w:r>
    </w:p>
    <w:p w14:paraId="36F31D23" w14:textId="77777777" w:rsidR="00E017AF" w:rsidRDefault="00E017AF" w:rsidP="00E017AF">
      <w:pPr>
        <w:ind w:left="1843"/>
        <w:rPr>
          <w:sz w:val="22"/>
          <w:szCs w:val="22"/>
        </w:rPr>
      </w:pPr>
    </w:p>
    <w:p w14:paraId="27B1878E" w14:textId="77777777" w:rsidR="00E017AF" w:rsidRDefault="00E017A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Krannert School of Management, Purdue University, September 23, 2016, “IT Knowledge Spillovers, Absorptive Capacity, and Productivity: Evidence from Enterprise Software.” </w:t>
      </w:r>
    </w:p>
    <w:p w14:paraId="60AA2322" w14:textId="77777777" w:rsidR="00E017AF" w:rsidRDefault="00E017AF" w:rsidP="00E017AF">
      <w:pPr>
        <w:ind w:left="1843"/>
        <w:rPr>
          <w:sz w:val="22"/>
          <w:szCs w:val="22"/>
        </w:rPr>
      </w:pPr>
    </w:p>
    <w:p w14:paraId="7A12B34D" w14:textId="77777777" w:rsidR="00E017AF" w:rsidRDefault="00E017AF" w:rsidP="00E017AF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Solvay Brussels School of Economics and Management, ULB (Université libre de Bruxelles), June 14, 2016, “IT Knowledge Spillovers, Absorptive Capacity, and Productivity: Evidence from Enterprise Software.”</w:t>
      </w:r>
    </w:p>
    <w:p w14:paraId="3A759D04" w14:textId="77777777" w:rsidR="00E017AF" w:rsidRDefault="00E017AF" w:rsidP="00E017AF">
      <w:pPr>
        <w:pStyle w:val="ListParagraph"/>
        <w:rPr>
          <w:sz w:val="22"/>
          <w:szCs w:val="22"/>
        </w:rPr>
      </w:pPr>
    </w:p>
    <w:p w14:paraId="4D1568A9" w14:textId="77777777" w:rsidR="00A9776C" w:rsidRDefault="00A9776C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Heinz College, Carnegie Mellon University, March 21, 2016, “Standards, Intellectual Property, and Strategic Patenting: Evidence from the IETF.”</w:t>
      </w:r>
    </w:p>
    <w:p w14:paraId="495CFCCD" w14:textId="77777777" w:rsidR="00A9776C" w:rsidRDefault="00A9776C" w:rsidP="00A9776C">
      <w:pPr>
        <w:ind w:left="1843"/>
        <w:rPr>
          <w:sz w:val="22"/>
          <w:szCs w:val="22"/>
        </w:rPr>
      </w:pPr>
    </w:p>
    <w:p w14:paraId="0F5B2369" w14:textId="77777777" w:rsidR="00593F4C" w:rsidRDefault="00593F4C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Dyson School of Applied Economics and Management, </w:t>
      </w:r>
      <w:r w:rsidR="008C639F">
        <w:rPr>
          <w:sz w:val="22"/>
          <w:szCs w:val="22"/>
        </w:rPr>
        <w:t xml:space="preserve">Cornell University, </w:t>
      </w:r>
      <w:r>
        <w:rPr>
          <w:sz w:val="22"/>
          <w:szCs w:val="22"/>
        </w:rPr>
        <w:t>October 30, 2015, “Standards, Intellectual Property, and Strategic Patenting: Evidence from the IETF.”</w:t>
      </w:r>
    </w:p>
    <w:p w14:paraId="366A2BF1" w14:textId="77777777" w:rsidR="00593F4C" w:rsidRDefault="00593F4C" w:rsidP="00593F4C">
      <w:pPr>
        <w:ind w:left="1843"/>
        <w:rPr>
          <w:sz w:val="22"/>
          <w:szCs w:val="22"/>
        </w:rPr>
      </w:pPr>
    </w:p>
    <w:p w14:paraId="22248A41" w14:textId="77777777" w:rsidR="00593F4C" w:rsidRDefault="00593F4C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Wharton School of Business, University of Pennsylvania, October, 13, 2015, “Standards, Intellectual Property, and Strategic Patenting: Evidence from the IETF.”</w:t>
      </w:r>
    </w:p>
    <w:p w14:paraId="6ED8A0F3" w14:textId="77777777" w:rsidR="00593F4C" w:rsidRDefault="00593F4C" w:rsidP="00593F4C">
      <w:pPr>
        <w:ind w:left="1843"/>
        <w:rPr>
          <w:sz w:val="22"/>
          <w:szCs w:val="22"/>
        </w:rPr>
      </w:pPr>
    </w:p>
    <w:p w14:paraId="07A3731B" w14:textId="77777777" w:rsidR="000D4D05" w:rsidRDefault="000D4D05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Fox School of Business, Temple University, June 5, 2015, “Battle of the Internet Channels: How Does Mobile and Fixed Line Quality Drive Internet Use?”</w:t>
      </w:r>
    </w:p>
    <w:p w14:paraId="24838AC8" w14:textId="77777777" w:rsidR="000D4D05" w:rsidRDefault="000D4D05" w:rsidP="000D4D05">
      <w:pPr>
        <w:ind w:left="1843"/>
        <w:rPr>
          <w:sz w:val="22"/>
          <w:szCs w:val="22"/>
        </w:rPr>
      </w:pPr>
    </w:p>
    <w:p w14:paraId="656FE86E" w14:textId="77777777" w:rsidR="000D4D05" w:rsidRDefault="000D4D05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NBER Productivity Lunch, April 14, 2015, “Standards, IPR, and Inventive Activity: Evidence from the IETF.”</w:t>
      </w:r>
    </w:p>
    <w:p w14:paraId="1134B2A2" w14:textId="77777777" w:rsidR="000D4D05" w:rsidRDefault="000D4D05" w:rsidP="000D4D05">
      <w:pPr>
        <w:ind w:left="1843"/>
        <w:rPr>
          <w:sz w:val="22"/>
          <w:szCs w:val="22"/>
        </w:rPr>
      </w:pPr>
    </w:p>
    <w:p w14:paraId="2DB5AF31" w14:textId="77777777" w:rsidR="000D4D05" w:rsidRDefault="000D4D05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W.P. Carey School of Business, Arizona State University, April 10, 2015, “Standards, IPR, and Inventive Activity: Evidence from the IETF.”</w:t>
      </w:r>
    </w:p>
    <w:p w14:paraId="2E0EC970" w14:textId="77777777" w:rsidR="000D4D05" w:rsidRDefault="000D4D05" w:rsidP="000D4D05">
      <w:pPr>
        <w:ind w:left="1843"/>
        <w:rPr>
          <w:sz w:val="22"/>
          <w:szCs w:val="22"/>
        </w:rPr>
      </w:pPr>
    </w:p>
    <w:p w14:paraId="085290FA" w14:textId="77777777" w:rsidR="00AB4F4C" w:rsidRDefault="00AB4F4C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Georgia Institute of Technology, School of Public Policy, March 12, 2015, “IT Investment, Geography, and Firm Organization: A Research Agenda.”</w:t>
      </w:r>
    </w:p>
    <w:p w14:paraId="62907EA4" w14:textId="77777777" w:rsidR="00AB4F4C" w:rsidRDefault="00AB4F4C" w:rsidP="00AB4F4C">
      <w:pPr>
        <w:ind w:left="1843"/>
        <w:rPr>
          <w:sz w:val="22"/>
          <w:szCs w:val="22"/>
        </w:rPr>
      </w:pPr>
    </w:p>
    <w:p w14:paraId="5C573FC7" w14:textId="77777777" w:rsidR="00CE5534" w:rsidRDefault="00CE5534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LMU</w:t>
      </w:r>
      <w:r w:rsidR="00A856DE">
        <w:rPr>
          <w:sz w:val="22"/>
          <w:szCs w:val="22"/>
        </w:rPr>
        <w:t xml:space="preserve"> (Ludwig Maximilian University of Munich)</w:t>
      </w:r>
      <w:r>
        <w:rPr>
          <w:sz w:val="22"/>
          <w:szCs w:val="22"/>
        </w:rPr>
        <w:t>, April 30, 2014, “Information Technology and (Downstream) Vertical Integration: Evidence from Plant-Level Data.”</w:t>
      </w:r>
    </w:p>
    <w:p w14:paraId="1A36AC35" w14:textId="77777777" w:rsidR="00CE5534" w:rsidRDefault="00CE5534" w:rsidP="00CE5534">
      <w:pPr>
        <w:ind w:left="1843"/>
        <w:rPr>
          <w:sz w:val="22"/>
          <w:szCs w:val="22"/>
        </w:rPr>
      </w:pPr>
    </w:p>
    <w:p w14:paraId="3E792AD8" w14:textId="77777777" w:rsidR="00CE5534" w:rsidRDefault="00CE5534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Solvay Brussels School of Economics and Business, ULB</w:t>
      </w:r>
      <w:r w:rsidR="00A856DE">
        <w:rPr>
          <w:sz w:val="22"/>
          <w:szCs w:val="22"/>
        </w:rPr>
        <w:t xml:space="preserve"> (Université libre de Bruxelles)</w:t>
      </w:r>
      <w:r>
        <w:rPr>
          <w:sz w:val="22"/>
          <w:szCs w:val="22"/>
        </w:rPr>
        <w:t>,</w:t>
      </w:r>
      <w:r w:rsidRPr="00CE55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April 29, 2014, “Information Technology and (Downstream) Vertical Integration: Evidence from Plant-Level Data.” </w:t>
      </w:r>
    </w:p>
    <w:p w14:paraId="496D8625" w14:textId="77777777" w:rsidR="00CE5534" w:rsidRDefault="00CE5534" w:rsidP="00CE5534">
      <w:pPr>
        <w:ind w:left="1843"/>
        <w:rPr>
          <w:sz w:val="22"/>
          <w:szCs w:val="22"/>
        </w:rPr>
      </w:pPr>
    </w:p>
    <w:p w14:paraId="09C025F1" w14:textId="77777777" w:rsidR="00CE5534" w:rsidRDefault="00CE5534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Copenhagen School of Business, April 22, 2014,</w:t>
      </w:r>
      <w:r w:rsidRPr="002A27DF">
        <w:rPr>
          <w:sz w:val="22"/>
          <w:szCs w:val="22"/>
        </w:rPr>
        <w:t xml:space="preserve"> </w:t>
      </w:r>
      <w:r>
        <w:rPr>
          <w:sz w:val="22"/>
          <w:szCs w:val="22"/>
        </w:rPr>
        <w:t>“Information Technology and (Downstream) Vertical Integration: Evidence from Plant-Level Data.”</w:t>
      </w:r>
    </w:p>
    <w:p w14:paraId="2B7C42A1" w14:textId="77777777" w:rsidR="00CE5534" w:rsidRDefault="00CE5534" w:rsidP="00CE5534">
      <w:pPr>
        <w:ind w:left="1843"/>
        <w:rPr>
          <w:sz w:val="22"/>
          <w:szCs w:val="22"/>
        </w:rPr>
      </w:pPr>
    </w:p>
    <w:p w14:paraId="5914D72E" w14:textId="77777777" w:rsidR="002A27DF" w:rsidRDefault="002A27D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McCombs School of Business, University of Texas at Austin, February 28, 2014,</w:t>
      </w:r>
      <w:r w:rsidRPr="002A27DF">
        <w:rPr>
          <w:sz w:val="22"/>
          <w:szCs w:val="22"/>
        </w:rPr>
        <w:t xml:space="preserve"> </w:t>
      </w:r>
      <w:r>
        <w:rPr>
          <w:sz w:val="22"/>
          <w:szCs w:val="22"/>
        </w:rPr>
        <w:t>“Information Technology and (Downstream) Vertical Integration: Evidence from Plant-Level Data.”</w:t>
      </w:r>
    </w:p>
    <w:p w14:paraId="0F8FDE80" w14:textId="77777777" w:rsidR="002A27DF" w:rsidRDefault="002A27DF" w:rsidP="002A27DF">
      <w:pPr>
        <w:ind w:left="1843"/>
        <w:rPr>
          <w:sz w:val="22"/>
          <w:szCs w:val="22"/>
        </w:rPr>
      </w:pPr>
    </w:p>
    <w:p w14:paraId="1D577F5D" w14:textId="77777777" w:rsidR="00D81883" w:rsidRDefault="00D81883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Stern School of Business, New York University, May 9, </w:t>
      </w:r>
      <w:r w:rsidR="002A27DF">
        <w:rPr>
          <w:sz w:val="22"/>
          <w:szCs w:val="22"/>
        </w:rPr>
        <w:t>2013, “</w:t>
      </w:r>
      <w:r>
        <w:rPr>
          <w:sz w:val="22"/>
          <w:szCs w:val="22"/>
        </w:rPr>
        <w:t>Information Technology and (Downstream) Vertical Integration: Evidence from Plant-Level Data.”</w:t>
      </w:r>
    </w:p>
    <w:p w14:paraId="40BDC25D" w14:textId="77777777" w:rsidR="00D81883" w:rsidRDefault="00D81883" w:rsidP="00D81883">
      <w:pPr>
        <w:ind w:left="1843"/>
        <w:rPr>
          <w:sz w:val="22"/>
          <w:szCs w:val="22"/>
        </w:rPr>
      </w:pPr>
    </w:p>
    <w:p w14:paraId="4AD650BC" w14:textId="77777777" w:rsidR="00D81883" w:rsidRDefault="00D81883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Center for Economic Studies, U.S. Census Bureau, April 4, 2013, “Information Technology and (Downstream) Vertical Integration: Evidence from Plant-Level Data.”</w:t>
      </w:r>
    </w:p>
    <w:p w14:paraId="1AE42C2B" w14:textId="77777777" w:rsidR="00D81883" w:rsidRDefault="00D81883" w:rsidP="00D81883">
      <w:pPr>
        <w:ind w:left="1843"/>
        <w:rPr>
          <w:sz w:val="22"/>
          <w:szCs w:val="22"/>
        </w:rPr>
      </w:pPr>
    </w:p>
    <w:p w14:paraId="3E7F285E" w14:textId="77777777" w:rsidR="00D81883" w:rsidRDefault="00D81883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Solvay Brussels School of Economics and Management, Université libre de Bruxelles, February 26, 2013, “The Trillion Dollar Conundrum: Complementarities and Health Information Technology.</w:t>
      </w:r>
      <w:r w:rsidRPr="00226B47">
        <w:rPr>
          <w:sz w:val="22"/>
          <w:szCs w:val="22"/>
        </w:rPr>
        <w:t>”</w:t>
      </w:r>
    </w:p>
    <w:p w14:paraId="2F3C6136" w14:textId="77777777" w:rsidR="00D81883" w:rsidRDefault="00D81883" w:rsidP="00D81883">
      <w:pPr>
        <w:ind w:left="1843"/>
        <w:rPr>
          <w:sz w:val="22"/>
          <w:szCs w:val="22"/>
        </w:rPr>
      </w:pPr>
    </w:p>
    <w:p w14:paraId="3A6A1DE6" w14:textId="77777777" w:rsidR="005B6925" w:rsidRDefault="005B6925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Eller College of Management, University of Arizona, February 1, 2013, “The Trillion Dollar Conundrum: Complementarities and Health Information Technology.</w:t>
      </w:r>
      <w:r w:rsidRPr="00226B47">
        <w:rPr>
          <w:sz w:val="22"/>
          <w:szCs w:val="22"/>
        </w:rPr>
        <w:t>”</w:t>
      </w:r>
    </w:p>
    <w:p w14:paraId="1409CCC3" w14:textId="77777777" w:rsidR="005B6925" w:rsidRDefault="005B6925" w:rsidP="005B6925">
      <w:pPr>
        <w:ind w:left="1843"/>
        <w:rPr>
          <w:sz w:val="22"/>
          <w:szCs w:val="22"/>
        </w:rPr>
      </w:pPr>
    </w:p>
    <w:p w14:paraId="5700FDE6" w14:textId="77777777" w:rsidR="004D54F3" w:rsidRDefault="004D54F3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Tepper School of Business, Carnegie Mellon University, January 18, 2013, “Information Technology and (Downstream) Vertical Integration: Evidence from Plant-Level Data.”</w:t>
      </w:r>
    </w:p>
    <w:p w14:paraId="5C194F13" w14:textId="77777777" w:rsidR="004D54F3" w:rsidRDefault="004D54F3" w:rsidP="004D54F3">
      <w:pPr>
        <w:ind w:left="1843"/>
        <w:rPr>
          <w:sz w:val="22"/>
          <w:szCs w:val="22"/>
        </w:rPr>
      </w:pPr>
    </w:p>
    <w:p w14:paraId="51FB62AB" w14:textId="77777777" w:rsidR="004C3437" w:rsidRDefault="004C3437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NBER Productivity Lunch, April 10, 2012, “Information Technology and (Downstream) Vertical Integration: Evidence from Plant-Level Data.”</w:t>
      </w:r>
    </w:p>
    <w:p w14:paraId="34052100" w14:textId="77777777" w:rsidR="004C3437" w:rsidRDefault="004C3437" w:rsidP="004C3437">
      <w:pPr>
        <w:ind w:left="1843"/>
        <w:rPr>
          <w:sz w:val="22"/>
          <w:szCs w:val="22"/>
        </w:rPr>
      </w:pPr>
    </w:p>
    <w:p w14:paraId="43CFBF89" w14:textId="77777777" w:rsidR="00095001" w:rsidRDefault="00095001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Terry College of Business, Univers</w:t>
      </w:r>
      <w:r w:rsidR="005B6925">
        <w:rPr>
          <w:sz w:val="22"/>
          <w:szCs w:val="22"/>
        </w:rPr>
        <w:t xml:space="preserve">ity of Georgia, April 6, 2012, </w:t>
      </w:r>
      <w:r w:rsidRPr="00226B47">
        <w:rPr>
          <w:sz w:val="22"/>
          <w:szCs w:val="22"/>
        </w:rPr>
        <w:t>“</w:t>
      </w:r>
      <w:r>
        <w:rPr>
          <w:sz w:val="22"/>
          <w:szCs w:val="22"/>
        </w:rPr>
        <w:t>The Trillion Dollar Conundrum: Complementarities and Health Information Technology.</w:t>
      </w:r>
      <w:r w:rsidRPr="00226B47">
        <w:rPr>
          <w:sz w:val="22"/>
          <w:szCs w:val="22"/>
        </w:rPr>
        <w:t>”</w:t>
      </w:r>
    </w:p>
    <w:p w14:paraId="13F3D000" w14:textId="77777777" w:rsidR="00095001" w:rsidRDefault="00095001" w:rsidP="00095001">
      <w:pPr>
        <w:ind w:left="1843"/>
        <w:rPr>
          <w:sz w:val="22"/>
          <w:szCs w:val="22"/>
        </w:rPr>
      </w:pPr>
    </w:p>
    <w:p w14:paraId="0B7F52B1" w14:textId="77777777" w:rsidR="00121E6F" w:rsidRDefault="00121E6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Haskayne School of Business, University of Calgary, February 29, 2</w:t>
      </w:r>
      <w:r w:rsidR="00095001">
        <w:rPr>
          <w:sz w:val="22"/>
          <w:szCs w:val="22"/>
        </w:rPr>
        <w:t>0</w:t>
      </w:r>
      <w:r>
        <w:rPr>
          <w:sz w:val="22"/>
          <w:szCs w:val="22"/>
        </w:rPr>
        <w:t>12, “Information Technology and (Downstream) Vertical Integration: Evidence from Plant-Level Data.”</w:t>
      </w:r>
    </w:p>
    <w:p w14:paraId="2E93F6BE" w14:textId="77777777" w:rsidR="00095001" w:rsidRDefault="00095001" w:rsidP="00095001">
      <w:pPr>
        <w:ind w:left="1843"/>
        <w:rPr>
          <w:sz w:val="22"/>
          <w:szCs w:val="22"/>
        </w:rPr>
      </w:pPr>
    </w:p>
    <w:p w14:paraId="7D6D9177" w14:textId="77777777" w:rsidR="001421C8" w:rsidRDefault="001421C8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Naveen Jindal School of Management, University of Texas Dallas, November 7, 2011, “Information Technology and (Downstream) Vertical Integration: Evidence from Plant-Level Data.”</w:t>
      </w:r>
    </w:p>
    <w:p w14:paraId="6F727624" w14:textId="77777777" w:rsidR="001421C8" w:rsidRDefault="001421C8" w:rsidP="001421C8">
      <w:pPr>
        <w:ind w:left="1843"/>
        <w:rPr>
          <w:sz w:val="22"/>
          <w:szCs w:val="22"/>
        </w:rPr>
      </w:pPr>
    </w:p>
    <w:p w14:paraId="152B4349" w14:textId="77777777" w:rsidR="00811B79" w:rsidRDefault="00811B79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Robert Smith School of Business, University of Maryland, September 23, 2011, “Information Technology and (Downstream) Vertical Integration: Evidence from Plant-Level Data.”</w:t>
      </w:r>
    </w:p>
    <w:p w14:paraId="37C0F2E7" w14:textId="77777777" w:rsidR="00811B79" w:rsidRDefault="00811B79" w:rsidP="00811B79">
      <w:pPr>
        <w:ind w:left="1843"/>
        <w:rPr>
          <w:sz w:val="22"/>
          <w:szCs w:val="22"/>
        </w:rPr>
      </w:pPr>
    </w:p>
    <w:p w14:paraId="00336848" w14:textId="77777777" w:rsidR="00A05448" w:rsidRDefault="00A05448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Robinson College of Business, Georgia State University, April 1, 2011, “From wires to partners: How the Internet has fostered R&amp;D collaborations within firms.”</w:t>
      </w:r>
    </w:p>
    <w:p w14:paraId="4F3435E5" w14:textId="77777777" w:rsidR="00A05448" w:rsidRDefault="00A05448" w:rsidP="00A05448">
      <w:pPr>
        <w:ind w:left="1843"/>
        <w:rPr>
          <w:sz w:val="22"/>
          <w:szCs w:val="22"/>
        </w:rPr>
      </w:pPr>
    </w:p>
    <w:p w14:paraId="210484AF" w14:textId="77777777" w:rsidR="00A05448" w:rsidRDefault="00A05448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McCombs School of Business, University of Texas</w:t>
      </w:r>
      <w:r w:rsidR="001421C8">
        <w:rPr>
          <w:sz w:val="22"/>
          <w:szCs w:val="22"/>
        </w:rPr>
        <w:t xml:space="preserve"> Austin</w:t>
      </w:r>
      <w:r>
        <w:rPr>
          <w:sz w:val="22"/>
          <w:szCs w:val="22"/>
        </w:rPr>
        <w:t>, March 11, 2011, “From wires to partners: How the Internet has fostered R&amp;D collaborations within firms.”</w:t>
      </w:r>
    </w:p>
    <w:p w14:paraId="4563046B" w14:textId="77777777" w:rsidR="00A05448" w:rsidRDefault="00A05448" w:rsidP="00A05448">
      <w:pPr>
        <w:ind w:left="1843"/>
        <w:rPr>
          <w:sz w:val="22"/>
          <w:szCs w:val="22"/>
        </w:rPr>
      </w:pPr>
    </w:p>
    <w:p w14:paraId="02AD445B" w14:textId="77777777" w:rsidR="005E7BAC" w:rsidRDefault="005E7BAC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Carlson School of Management, University of Minnesota, January 28, 2011, “From wires to partners: How the Internet has fostered R&amp;D collaborations within firms.”</w:t>
      </w:r>
    </w:p>
    <w:p w14:paraId="4C241579" w14:textId="77777777" w:rsidR="005E7BAC" w:rsidRDefault="005E7BAC" w:rsidP="005E7BAC">
      <w:pPr>
        <w:ind w:left="1843"/>
        <w:rPr>
          <w:sz w:val="22"/>
          <w:szCs w:val="22"/>
        </w:rPr>
      </w:pPr>
    </w:p>
    <w:p w14:paraId="1F58A891" w14:textId="77777777" w:rsidR="00B33A4F" w:rsidRDefault="00B33A4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Foster School of Business, University of Washington, November 19, 2010, “From wires to partners: How the Internet has fostered R&amp;D collaborations within firms.”</w:t>
      </w:r>
    </w:p>
    <w:p w14:paraId="2747727B" w14:textId="77777777" w:rsidR="00B33A4F" w:rsidRDefault="00B33A4F" w:rsidP="00B33A4F">
      <w:pPr>
        <w:ind w:left="1843"/>
        <w:rPr>
          <w:sz w:val="22"/>
          <w:szCs w:val="22"/>
        </w:rPr>
      </w:pPr>
    </w:p>
    <w:p w14:paraId="7AFFAE2C" w14:textId="77777777" w:rsidR="00B33A4F" w:rsidRDefault="00B33A4F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Wharton School of Business, University of Pennsylvania, October 19, 2010, “From wires to partners: How the Internet has fostered R&amp;D collaborations within firms.”</w:t>
      </w:r>
    </w:p>
    <w:p w14:paraId="3DC9D7DA" w14:textId="77777777" w:rsidR="00B33A4F" w:rsidRDefault="00B33A4F" w:rsidP="00B33A4F">
      <w:pPr>
        <w:ind w:left="1843"/>
        <w:rPr>
          <w:sz w:val="22"/>
          <w:szCs w:val="22"/>
        </w:rPr>
      </w:pPr>
    </w:p>
    <w:p w14:paraId="036AA86E" w14:textId="77777777" w:rsidR="007F0381" w:rsidRDefault="007F0381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Sloan School of Management, MIT, April 8, 2010, “</w:t>
      </w:r>
      <w:r w:rsidRPr="00212CF8">
        <w:rPr>
          <w:sz w:val="22"/>
          <w:szCs w:val="22"/>
        </w:rPr>
        <w:t>Vertical Integration, Transactions Costs, and Technology Ado</w:t>
      </w:r>
      <w:r>
        <w:rPr>
          <w:sz w:val="22"/>
          <w:szCs w:val="22"/>
        </w:rPr>
        <w:t>ption in the Insurance Industry.</w:t>
      </w:r>
      <w:r w:rsidRPr="00212CF8">
        <w:rPr>
          <w:sz w:val="22"/>
          <w:szCs w:val="22"/>
        </w:rPr>
        <w:t>”</w:t>
      </w:r>
    </w:p>
    <w:p w14:paraId="2DCC3C75" w14:textId="77777777" w:rsidR="007F0381" w:rsidRDefault="007F0381" w:rsidP="007F0381">
      <w:pPr>
        <w:ind w:left="1843"/>
        <w:rPr>
          <w:sz w:val="22"/>
          <w:szCs w:val="22"/>
        </w:rPr>
      </w:pPr>
    </w:p>
    <w:p w14:paraId="0F382CB3" w14:textId="77777777" w:rsidR="007F0381" w:rsidRDefault="007F0381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Fox School of Business, Temple University, Philadelphia, PA, February 19, 2010, “The Internet and Local Wages: Convergence or Divergence?”</w:t>
      </w:r>
    </w:p>
    <w:p w14:paraId="79177A7C" w14:textId="77777777" w:rsidR="007F0381" w:rsidRDefault="007F0381" w:rsidP="007F0381">
      <w:pPr>
        <w:ind w:left="1843"/>
        <w:rPr>
          <w:sz w:val="22"/>
          <w:szCs w:val="22"/>
        </w:rPr>
      </w:pPr>
    </w:p>
    <w:p w14:paraId="14C2CE60" w14:textId="77777777" w:rsidR="009052C7" w:rsidRDefault="009052C7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School of Management, George Mason University, Fairfax, VA, November 6, 2009, “The Internet and Local Wages: Convergence or Divergence?”</w:t>
      </w:r>
    </w:p>
    <w:p w14:paraId="1073FEF0" w14:textId="77777777" w:rsidR="009052C7" w:rsidRDefault="009052C7" w:rsidP="009052C7">
      <w:pPr>
        <w:ind w:left="1843"/>
        <w:rPr>
          <w:sz w:val="22"/>
          <w:szCs w:val="22"/>
        </w:rPr>
      </w:pPr>
    </w:p>
    <w:p w14:paraId="4D07EA4B" w14:textId="77777777" w:rsidR="00D66C14" w:rsidRDefault="00D66C14" w:rsidP="0050024E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W. P. Carey School of Business, Arizona State University, Tempe, AZ, November 7, 2008, “The Internet and Local Wages: Convergence or Divergence?”</w:t>
      </w:r>
    </w:p>
    <w:p w14:paraId="43B4266C" w14:textId="77777777" w:rsidR="00794222" w:rsidRDefault="00794222" w:rsidP="00794222">
      <w:pPr>
        <w:ind w:left="1843"/>
        <w:rPr>
          <w:sz w:val="22"/>
          <w:szCs w:val="22"/>
        </w:rPr>
      </w:pPr>
    </w:p>
    <w:p w14:paraId="7132DBA4" w14:textId="77777777" w:rsidR="00794222" w:rsidRDefault="00794222" w:rsidP="00794222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>Terry College of Business, University of Georgia, Athens, GA,</w:t>
      </w:r>
      <w:r>
        <w:rPr>
          <w:sz w:val="22"/>
          <w:szCs w:val="22"/>
        </w:rPr>
        <w:t xml:space="preserve"> October 17, 2008, “</w:t>
      </w:r>
      <w:r w:rsidRPr="00212CF8">
        <w:rPr>
          <w:sz w:val="22"/>
          <w:szCs w:val="22"/>
        </w:rPr>
        <w:t>Vertical Integration, Transactions Costs, and Technology Adoption in the Insurance Industry</w:t>
      </w:r>
      <w:r>
        <w:rPr>
          <w:sz w:val="22"/>
          <w:szCs w:val="22"/>
        </w:rPr>
        <w:t>.”</w:t>
      </w:r>
    </w:p>
    <w:p w14:paraId="47211DAF" w14:textId="77777777" w:rsidR="00794222" w:rsidRDefault="00794222" w:rsidP="00794222">
      <w:pPr>
        <w:ind w:left="1843"/>
        <w:rPr>
          <w:sz w:val="22"/>
          <w:szCs w:val="22"/>
        </w:rPr>
      </w:pPr>
    </w:p>
    <w:p w14:paraId="5C7CAD32" w14:textId="77777777" w:rsidR="0050024E" w:rsidRPr="00E55FE3" w:rsidRDefault="0050024E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>Terry College of Business, University of Georgia, Athens, GA, February 15, 2008, “Economics of Information Systems.”</w:t>
      </w:r>
    </w:p>
    <w:p w14:paraId="360D4336" w14:textId="77777777" w:rsidR="0050024E" w:rsidRPr="00E55FE3" w:rsidRDefault="0050024E" w:rsidP="0050024E">
      <w:pPr>
        <w:ind w:left="1440"/>
        <w:rPr>
          <w:sz w:val="22"/>
          <w:szCs w:val="22"/>
        </w:rPr>
      </w:pPr>
    </w:p>
    <w:p w14:paraId="35D8459C" w14:textId="77777777" w:rsidR="0050024E" w:rsidRPr="00E55FE3" w:rsidRDefault="0050024E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>College of Management, Georgia Institute of Technology, Atlanta, GA, January, 16, 2007, “Geography and Electronic Commerce: Measuring convenience, selection, and price.”</w:t>
      </w:r>
    </w:p>
    <w:p w14:paraId="44F34717" w14:textId="77777777" w:rsidR="0050024E" w:rsidRPr="00E55FE3" w:rsidRDefault="0050024E" w:rsidP="0050024E">
      <w:pPr>
        <w:rPr>
          <w:sz w:val="22"/>
          <w:szCs w:val="22"/>
        </w:rPr>
      </w:pPr>
    </w:p>
    <w:p w14:paraId="43FB19E4" w14:textId="77777777" w:rsidR="0050024E" w:rsidRPr="00E55FE3" w:rsidRDefault="0050024E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>Eli Broad College of Business, Michigan State University, East Lansing, MI, November 17, 2006, “Geography and Electronic Commerce: Measuring convenience, selection, and price.”</w:t>
      </w:r>
    </w:p>
    <w:p w14:paraId="131D262F" w14:textId="77777777" w:rsidR="0050024E" w:rsidRPr="00E55FE3" w:rsidRDefault="0050024E" w:rsidP="0050024E">
      <w:pPr>
        <w:rPr>
          <w:sz w:val="22"/>
          <w:szCs w:val="22"/>
        </w:rPr>
      </w:pPr>
    </w:p>
    <w:p w14:paraId="604E9132" w14:textId="77777777" w:rsidR="0050024E" w:rsidRPr="00E55FE3" w:rsidRDefault="0050024E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 xml:space="preserve">Department of Social and </w:t>
      </w:r>
      <w:smartTag w:uri="urn:schemas-microsoft-com:office:smarttags" w:element="PlaceName">
        <w:r w:rsidRPr="00E55FE3">
          <w:rPr>
            <w:sz w:val="22"/>
            <w:szCs w:val="22"/>
          </w:rPr>
          <w:t>Decision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Name">
        <w:r w:rsidRPr="00E55FE3">
          <w:rPr>
            <w:sz w:val="22"/>
            <w:szCs w:val="22"/>
          </w:rPr>
          <w:t>Carnegie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Name">
        <w:r w:rsidRPr="00E55FE3">
          <w:rPr>
            <w:sz w:val="22"/>
            <w:szCs w:val="22"/>
          </w:rPr>
          <w:t>Mellon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Type">
        <w:r w:rsidRPr="00E55FE3">
          <w:rPr>
            <w:sz w:val="22"/>
            <w:szCs w:val="22"/>
          </w:rPr>
          <w:t>University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Pittsburgh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PA</w:t>
          </w:r>
        </w:smartTag>
      </w:smartTag>
      <w:r w:rsidRPr="00E55FE3">
        <w:rPr>
          <w:sz w:val="22"/>
          <w:szCs w:val="22"/>
        </w:rPr>
        <w:t>, September 29, 2006, “Geography and Electronic Commerce: Measuring convenience, selection, and price.”</w:t>
      </w:r>
    </w:p>
    <w:p w14:paraId="412506E0" w14:textId="77777777" w:rsidR="0050024E" w:rsidRPr="00E55FE3" w:rsidRDefault="0050024E" w:rsidP="0050024E">
      <w:pPr>
        <w:rPr>
          <w:sz w:val="22"/>
          <w:szCs w:val="22"/>
        </w:rPr>
      </w:pPr>
    </w:p>
    <w:p w14:paraId="4485A5CD" w14:textId="77777777" w:rsidR="0050024E" w:rsidRPr="00E55FE3" w:rsidRDefault="0050024E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 xml:space="preserve">Federal Communications Commission,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Washington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DC</w:t>
          </w:r>
        </w:smartTag>
      </w:smartTag>
      <w:r w:rsidRPr="00E55FE3">
        <w:rPr>
          <w:sz w:val="22"/>
          <w:szCs w:val="22"/>
        </w:rPr>
        <w:t>, March 28, 2006, “How Did Location Affect the Adoption of the Commercial Internet? Global Village vs. Urban Density.”</w:t>
      </w:r>
    </w:p>
    <w:p w14:paraId="56368EED" w14:textId="77777777" w:rsidR="0050024E" w:rsidRPr="00E55FE3" w:rsidRDefault="0050024E" w:rsidP="0050024E">
      <w:pPr>
        <w:rPr>
          <w:sz w:val="22"/>
          <w:szCs w:val="22"/>
        </w:rPr>
      </w:pPr>
    </w:p>
    <w:p w14:paraId="0615F1B1" w14:textId="77777777" w:rsidR="0050024E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smartTag w:uri="urn:schemas-microsoft-com:office:smarttags" w:element="PlaceName">
        <w:r w:rsidRPr="00E55FE3">
          <w:rPr>
            <w:sz w:val="22"/>
            <w:szCs w:val="22"/>
          </w:rPr>
          <w:t>Katz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Type">
        <w:r w:rsidRPr="00E55FE3">
          <w:rPr>
            <w:sz w:val="22"/>
            <w:szCs w:val="22"/>
          </w:rPr>
          <w:t>School</w:t>
        </w:r>
      </w:smartTag>
      <w:r w:rsidRPr="00E55FE3">
        <w:rPr>
          <w:sz w:val="22"/>
          <w:szCs w:val="22"/>
        </w:rPr>
        <w:t xml:space="preserve"> of Business, </w:t>
      </w:r>
      <w:smartTag w:uri="urn:schemas-microsoft-com:office:smarttags" w:element="PlaceType">
        <w:r w:rsidRPr="00E55FE3">
          <w:rPr>
            <w:sz w:val="22"/>
            <w:szCs w:val="22"/>
          </w:rPr>
          <w:t>University</w:t>
        </w:r>
      </w:smartTag>
      <w:r w:rsidRPr="00E55FE3">
        <w:rPr>
          <w:sz w:val="22"/>
          <w:szCs w:val="22"/>
        </w:rPr>
        <w:t xml:space="preserve"> of </w:t>
      </w:r>
      <w:smartTag w:uri="urn:schemas-microsoft-com:office:smarttags" w:element="PlaceName">
        <w:r w:rsidRPr="00E55FE3">
          <w:rPr>
            <w:sz w:val="22"/>
            <w:szCs w:val="22"/>
          </w:rPr>
          <w:t>Pittsburgh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Pittsburgh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PA</w:t>
          </w:r>
        </w:smartTag>
      </w:smartTag>
      <w:r w:rsidRPr="00E55FE3">
        <w:rPr>
          <w:sz w:val="22"/>
          <w:szCs w:val="22"/>
        </w:rPr>
        <w:t>, October 14, 2005, “Do Cities Substitute for Internal Firm Resources? A Study of Advanced Internet Technology Adoption.”</w:t>
      </w:r>
    </w:p>
    <w:p w14:paraId="12E5D3BE" w14:textId="77777777" w:rsidR="00E55FE3" w:rsidRPr="00E55FE3" w:rsidRDefault="00E55FE3" w:rsidP="00E55FE3">
      <w:pPr>
        <w:rPr>
          <w:sz w:val="22"/>
          <w:szCs w:val="22"/>
        </w:rPr>
      </w:pPr>
    </w:p>
    <w:p w14:paraId="15F8DB98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smartTag w:uri="urn:schemas-microsoft-com:office:smarttags" w:element="PlaceName">
        <w:r w:rsidRPr="00E55FE3">
          <w:rPr>
            <w:sz w:val="22"/>
            <w:szCs w:val="22"/>
          </w:rPr>
          <w:t>Robert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Name">
        <w:r w:rsidRPr="00E55FE3">
          <w:rPr>
            <w:sz w:val="22"/>
            <w:szCs w:val="22"/>
          </w:rPr>
          <w:t>H.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Name">
        <w:r w:rsidRPr="00E55FE3">
          <w:rPr>
            <w:sz w:val="22"/>
            <w:szCs w:val="22"/>
          </w:rPr>
          <w:t>Smith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Type">
        <w:r w:rsidRPr="00E55FE3">
          <w:rPr>
            <w:sz w:val="22"/>
            <w:szCs w:val="22"/>
          </w:rPr>
          <w:t>School</w:t>
        </w:r>
      </w:smartTag>
      <w:r w:rsidRPr="00E55FE3">
        <w:rPr>
          <w:sz w:val="22"/>
          <w:szCs w:val="22"/>
        </w:rPr>
        <w:t xml:space="preserve"> of Business, </w:t>
      </w:r>
      <w:smartTag w:uri="urn:schemas-microsoft-com:office:smarttags" w:element="PlaceType">
        <w:r w:rsidRPr="00E55FE3">
          <w:rPr>
            <w:sz w:val="22"/>
            <w:szCs w:val="22"/>
          </w:rPr>
          <w:t>University</w:t>
        </w:r>
      </w:smartTag>
      <w:r w:rsidRPr="00E55FE3">
        <w:rPr>
          <w:sz w:val="22"/>
          <w:szCs w:val="22"/>
        </w:rPr>
        <w:t xml:space="preserve"> of </w:t>
      </w:r>
      <w:smartTag w:uri="urn:schemas-microsoft-com:office:smarttags" w:element="PlaceName">
        <w:r w:rsidRPr="00E55FE3">
          <w:rPr>
            <w:sz w:val="22"/>
            <w:szCs w:val="22"/>
          </w:rPr>
          <w:t>Maryland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College Park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MD</w:t>
          </w:r>
        </w:smartTag>
      </w:smartTag>
      <w:r w:rsidRPr="00E55FE3">
        <w:rPr>
          <w:sz w:val="22"/>
          <w:szCs w:val="22"/>
        </w:rPr>
        <w:t>, September 9, 2005, “Do Cities Substitute for Internal Firm Resources? A Study of Advanced Internet Technology Adoption.”</w:t>
      </w:r>
    </w:p>
    <w:p w14:paraId="070D1935" w14:textId="77777777" w:rsidR="00E55FE3" w:rsidRPr="00E55FE3" w:rsidRDefault="00E55FE3" w:rsidP="00E55FE3">
      <w:pPr>
        <w:rPr>
          <w:sz w:val="22"/>
          <w:szCs w:val="22"/>
        </w:rPr>
      </w:pPr>
    </w:p>
    <w:p w14:paraId="1C8CC891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 xml:space="preserve">Federal Reserve Bank of </w:t>
      </w:r>
      <w:smartTag w:uri="urn:schemas-microsoft-com:office:smarttags" w:element="City">
        <w:r w:rsidRPr="00E55FE3">
          <w:rPr>
            <w:sz w:val="22"/>
            <w:szCs w:val="22"/>
          </w:rPr>
          <w:t>San Francisco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San Francisco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CA</w:t>
          </w:r>
        </w:smartTag>
      </w:smartTag>
      <w:r w:rsidRPr="00E55FE3">
        <w:rPr>
          <w:sz w:val="22"/>
          <w:szCs w:val="22"/>
        </w:rPr>
        <w:t>, June 9, 2004, “How Does Vendor Distance Influence the IT Outsourcing Decision.”</w:t>
      </w:r>
    </w:p>
    <w:p w14:paraId="5FF732FF" w14:textId="77777777" w:rsidR="00E55FE3" w:rsidRPr="00E55FE3" w:rsidRDefault="00E55FE3" w:rsidP="00E55FE3">
      <w:pPr>
        <w:rPr>
          <w:sz w:val="22"/>
          <w:szCs w:val="22"/>
        </w:rPr>
      </w:pPr>
    </w:p>
    <w:p w14:paraId="296C560D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 xml:space="preserve">Federal Reserve Bank of </w:t>
      </w:r>
      <w:smartTag w:uri="urn:schemas-microsoft-com:office:smarttags" w:element="City">
        <w:r w:rsidRPr="00E55FE3">
          <w:rPr>
            <w:sz w:val="22"/>
            <w:szCs w:val="22"/>
          </w:rPr>
          <w:t>San Francisco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San Francisco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CA</w:t>
          </w:r>
        </w:smartTag>
      </w:smartTag>
      <w:r w:rsidRPr="00E55FE3">
        <w:rPr>
          <w:sz w:val="22"/>
          <w:szCs w:val="22"/>
        </w:rPr>
        <w:t>, June 8, 2004, “How Did Location Affect the Adoption of the Commercial Internet? Global Village, Urban Density, and Industry Composition.”</w:t>
      </w:r>
    </w:p>
    <w:p w14:paraId="3C2DFC67" w14:textId="77777777" w:rsidR="00E55FE3" w:rsidRPr="00E55FE3" w:rsidRDefault="00E55FE3" w:rsidP="00E55FE3">
      <w:pPr>
        <w:rPr>
          <w:sz w:val="22"/>
          <w:szCs w:val="22"/>
        </w:rPr>
      </w:pPr>
    </w:p>
    <w:p w14:paraId="4B38C06D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smartTag w:uri="urn:schemas-microsoft-com:office:smarttags" w:element="PlaceName">
        <w:r w:rsidRPr="00E55FE3">
          <w:rPr>
            <w:sz w:val="22"/>
            <w:szCs w:val="22"/>
          </w:rPr>
          <w:t>Wharton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Type">
        <w:r w:rsidRPr="00E55FE3">
          <w:rPr>
            <w:sz w:val="22"/>
            <w:szCs w:val="22"/>
          </w:rPr>
          <w:t>School</w:t>
        </w:r>
      </w:smartTag>
      <w:r w:rsidRPr="00E55FE3">
        <w:rPr>
          <w:sz w:val="22"/>
          <w:szCs w:val="22"/>
        </w:rPr>
        <w:t xml:space="preserve"> of Business, </w:t>
      </w:r>
      <w:smartTag w:uri="urn:schemas-microsoft-com:office:smarttags" w:element="PlaceType">
        <w:r w:rsidRPr="00E55FE3">
          <w:rPr>
            <w:sz w:val="22"/>
            <w:szCs w:val="22"/>
          </w:rPr>
          <w:t>University</w:t>
        </w:r>
      </w:smartTag>
      <w:r w:rsidRPr="00E55FE3">
        <w:rPr>
          <w:sz w:val="22"/>
          <w:szCs w:val="22"/>
        </w:rPr>
        <w:t xml:space="preserve"> of </w:t>
      </w:r>
      <w:smartTag w:uri="urn:schemas-microsoft-com:office:smarttags" w:element="PlaceName">
        <w:r w:rsidRPr="00E55FE3">
          <w:rPr>
            <w:sz w:val="22"/>
            <w:szCs w:val="22"/>
          </w:rPr>
          <w:t>Pennsylvania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Philadelphia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PA</w:t>
          </w:r>
        </w:smartTag>
      </w:smartTag>
      <w:r w:rsidRPr="00E55FE3">
        <w:rPr>
          <w:sz w:val="22"/>
          <w:szCs w:val="22"/>
        </w:rPr>
        <w:t>, April 1, 2004, “How Did Location Affect the Adoption of the Commercial Internet? Global Village, Urban Density, and Industry Composition.”</w:t>
      </w:r>
    </w:p>
    <w:p w14:paraId="5B3AFA9A" w14:textId="77777777" w:rsidR="00E55FE3" w:rsidRPr="00E55FE3" w:rsidRDefault="00E55FE3" w:rsidP="00E55FE3">
      <w:pPr>
        <w:rPr>
          <w:sz w:val="22"/>
          <w:szCs w:val="22"/>
        </w:rPr>
      </w:pPr>
    </w:p>
    <w:p w14:paraId="00ACBA18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smartTag w:uri="urn:schemas-microsoft-com:office:smarttags" w:element="PlaceName">
        <w:r w:rsidRPr="00E55FE3">
          <w:rPr>
            <w:sz w:val="22"/>
            <w:szCs w:val="22"/>
          </w:rPr>
          <w:t>Sauder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Type">
        <w:r w:rsidRPr="00E55FE3">
          <w:rPr>
            <w:sz w:val="22"/>
            <w:szCs w:val="22"/>
          </w:rPr>
          <w:t>School</w:t>
        </w:r>
      </w:smartTag>
      <w:r w:rsidRPr="00E55FE3">
        <w:rPr>
          <w:sz w:val="22"/>
          <w:szCs w:val="22"/>
        </w:rPr>
        <w:t xml:space="preserve"> of Business, </w:t>
      </w:r>
      <w:smartTag w:uri="urn:schemas-microsoft-com:office:smarttags" w:element="PlaceType">
        <w:r w:rsidRPr="00E55FE3">
          <w:rPr>
            <w:sz w:val="22"/>
            <w:szCs w:val="22"/>
          </w:rPr>
          <w:t>University</w:t>
        </w:r>
      </w:smartTag>
      <w:r w:rsidRPr="00E55FE3">
        <w:rPr>
          <w:sz w:val="22"/>
          <w:szCs w:val="22"/>
        </w:rPr>
        <w:t xml:space="preserve"> of </w:t>
      </w:r>
      <w:smartTag w:uri="urn:schemas-microsoft-com:office:smarttags" w:element="PlaceName">
        <w:r w:rsidRPr="00E55FE3">
          <w:rPr>
            <w:sz w:val="22"/>
            <w:szCs w:val="22"/>
          </w:rPr>
          <w:t>British Columbia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Vancouver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BC</w:t>
          </w:r>
        </w:smartTag>
      </w:smartTag>
      <w:r w:rsidRPr="00E55FE3">
        <w:rPr>
          <w:sz w:val="22"/>
          <w:szCs w:val="22"/>
        </w:rPr>
        <w:t>, March 26, 2004, “How Did Location Affect the Adoption of the Commercial Internet? Global Village, Urban Density, and Industry Composition.”</w:t>
      </w:r>
    </w:p>
    <w:p w14:paraId="7D6BDD84" w14:textId="77777777" w:rsidR="00E55FE3" w:rsidRPr="00E55FE3" w:rsidRDefault="00E55FE3" w:rsidP="00E55FE3">
      <w:pPr>
        <w:rPr>
          <w:sz w:val="22"/>
          <w:szCs w:val="22"/>
        </w:rPr>
      </w:pPr>
    </w:p>
    <w:p w14:paraId="2E1E1701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smartTag w:uri="urn:schemas-microsoft-com:office:smarttags" w:element="PlaceName">
        <w:r w:rsidRPr="00E55FE3">
          <w:rPr>
            <w:sz w:val="22"/>
            <w:szCs w:val="22"/>
          </w:rPr>
          <w:t>Carlson</w:t>
        </w:r>
      </w:smartTag>
      <w:r w:rsidRPr="00E55FE3">
        <w:rPr>
          <w:sz w:val="22"/>
          <w:szCs w:val="22"/>
        </w:rPr>
        <w:t xml:space="preserve"> </w:t>
      </w:r>
      <w:smartTag w:uri="urn:schemas-microsoft-com:office:smarttags" w:element="PlaceType">
        <w:r w:rsidRPr="00E55FE3">
          <w:rPr>
            <w:sz w:val="22"/>
            <w:szCs w:val="22"/>
          </w:rPr>
          <w:t>School</w:t>
        </w:r>
      </w:smartTag>
      <w:r w:rsidRPr="00E55FE3">
        <w:rPr>
          <w:sz w:val="22"/>
          <w:szCs w:val="22"/>
        </w:rPr>
        <w:t xml:space="preserve"> of Management, </w:t>
      </w:r>
      <w:smartTag w:uri="urn:schemas-microsoft-com:office:smarttags" w:element="PlaceType">
        <w:r w:rsidRPr="00E55FE3">
          <w:rPr>
            <w:sz w:val="22"/>
            <w:szCs w:val="22"/>
          </w:rPr>
          <w:t>University</w:t>
        </w:r>
      </w:smartTag>
      <w:r w:rsidRPr="00E55FE3">
        <w:rPr>
          <w:sz w:val="22"/>
          <w:szCs w:val="22"/>
        </w:rPr>
        <w:t xml:space="preserve"> of </w:t>
      </w:r>
      <w:smartTag w:uri="urn:schemas-microsoft-com:office:smarttags" w:element="PlaceName">
        <w:r w:rsidRPr="00E55FE3">
          <w:rPr>
            <w:sz w:val="22"/>
            <w:szCs w:val="22"/>
          </w:rPr>
          <w:t>Minnesota</w:t>
        </w:r>
      </w:smartTag>
      <w:r w:rsidRPr="00E55FE3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Minneapolis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MN</w:t>
          </w:r>
        </w:smartTag>
      </w:smartTag>
      <w:r w:rsidRPr="00E55FE3">
        <w:rPr>
          <w:sz w:val="22"/>
          <w:szCs w:val="22"/>
        </w:rPr>
        <w:t>, January 23, 2004, “Switching Costs and Network Effects in the Market for Routers and Switches.”</w:t>
      </w:r>
    </w:p>
    <w:p w14:paraId="53653EBB" w14:textId="77777777" w:rsidR="00E55FE3" w:rsidRPr="00E55FE3" w:rsidRDefault="00E55FE3" w:rsidP="00E55FE3">
      <w:pPr>
        <w:rPr>
          <w:sz w:val="22"/>
          <w:szCs w:val="22"/>
        </w:rPr>
      </w:pPr>
    </w:p>
    <w:p w14:paraId="6E245CB4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 xml:space="preserve">Center of Economic Studies, Bureau of the Census, </w:t>
      </w:r>
      <w:smartTag w:uri="urn:schemas-microsoft-com:office:smarttags" w:element="place">
        <w:smartTag w:uri="urn:schemas-microsoft-com:office:smarttags" w:element="City">
          <w:r w:rsidRPr="00E55FE3">
            <w:rPr>
              <w:sz w:val="22"/>
              <w:szCs w:val="22"/>
            </w:rPr>
            <w:t>Washington</w:t>
          </w:r>
        </w:smartTag>
        <w:r w:rsidRPr="00E55FE3">
          <w:rPr>
            <w:sz w:val="22"/>
            <w:szCs w:val="22"/>
          </w:rPr>
          <w:t xml:space="preserve">, </w:t>
        </w:r>
        <w:smartTag w:uri="urn:schemas-microsoft-com:office:smarttags" w:element="State">
          <w:r w:rsidRPr="00E55FE3">
            <w:rPr>
              <w:sz w:val="22"/>
              <w:szCs w:val="22"/>
            </w:rPr>
            <w:t>DC</w:t>
          </w:r>
        </w:smartTag>
      </w:smartTag>
      <w:r w:rsidRPr="00E55FE3">
        <w:rPr>
          <w:sz w:val="22"/>
          <w:szCs w:val="22"/>
        </w:rPr>
        <w:t>, May 1, 2003, “Digital Dispersion: An Industrial and Geographic Census of Commercial Internet Use.”</w:t>
      </w:r>
    </w:p>
    <w:p w14:paraId="04055E41" w14:textId="77777777" w:rsidR="00E55FE3" w:rsidRPr="00E55FE3" w:rsidRDefault="00E55FE3" w:rsidP="00E55FE3">
      <w:pPr>
        <w:rPr>
          <w:sz w:val="22"/>
          <w:szCs w:val="22"/>
        </w:rPr>
      </w:pPr>
    </w:p>
    <w:p w14:paraId="5CFD96A3" w14:textId="77777777" w:rsidR="00E55FE3" w:rsidRPr="00E55FE3" w:rsidRDefault="00E55FE3" w:rsidP="0050024E">
      <w:pPr>
        <w:numPr>
          <w:ilvl w:val="0"/>
          <w:numId w:val="13"/>
        </w:numPr>
        <w:rPr>
          <w:sz w:val="22"/>
          <w:szCs w:val="22"/>
        </w:rPr>
      </w:pPr>
      <w:r w:rsidRPr="00E55FE3">
        <w:rPr>
          <w:sz w:val="22"/>
          <w:szCs w:val="22"/>
        </w:rPr>
        <w:t>H.J. Heinz School of Public Policy and Management, Carnegie Mellon University, Pittsburgh, PA, November 18, 2002, “Digital Dispersion: An Industrial and Geographic Census of Commercial Internet Use.”</w:t>
      </w:r>
    </w:p>
    <w:p w14:paraId="0788DFCF" w14:textId="77777777" w:rsidR="00DF48AA" w:rsidRDefault="00DF48AA" w:rsidP="008734A5">
      <w:pPr>
        <w:ind w:left="1080"/>
        <w:rPr>
          <w:b/>
          <w:sz w:val="22"/>
          <w:szCs w:val="22"/>
        </w:rPr>
      </w:pPr>
    </w:p>
    <w:p w14:paraId="28FEAD97" w14:textId="77777777" w:rsidR="0050024E" w:rsidRDefault="00E55FE3" w:rsidP="008734A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Other </w:t>
      </w:r>
      <w:r w:rsidR="005C2D18">
        <w:rPr>
          <w:b/>
          <w:sz w:val="22"/>
          <w:szCs w:val="22"/>
        </w:rPr>
        <w:t>presentations</w:t>
      </w:r>
    </w:p>
    <w:p w14:paraId="4D5645D5" w14:textId="77777777" w:rsidR="00E55FE3" w:rsidRDefault="00E55FE3" w:rsidP="008734A5">
      <w:pPr>
        <w:ind w:left="1080"/>
        <w:rPr>
          <w:b/>
          <w:sz w:val="22"/>
          <w:szCs w:val="22"/>
        </w:rPr>
      </w:pPr>
    </w:p>
    <w:p w14:paraId="01C1DD44" w14:textId="77777777" w:rsidR="00807099" w:rsidRDefault="00807099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ZEW ICT Conference, June 2024, Discussant, “Learning, Sophistication, and the Returns to Advertising: Implications for Differences in Firm Performance.”</w:t>
      </w:r>
    </w:p>
    <w:p w14:paraId="055227DD" w14:textId="77777777" w:rsidR="00807099" w:rsidRDefault="00807099" w:rsidP="00807099">
      <w:pPr>
        <w:ind w:left="1843"/>
        <w:rPr>
          <w:sz w:val="22"/>
          <w:szCs w:val="22"/>
        </w:rPr>
      </w:pPr>
    </w:p>
    <w:p w14:paraId="3BCFF891" w14:textId="77777777" w:rsidR="0012345C" w:rsidRPr="0012345C" w:rsidRDefault="0012345C" w:rsidP="00E55FE3">
      <w:pPr>
        <w:numPr>
          <w:ilvl w:val="0"/>
          <w:numId w:val="14"/>
        </w:numPr>
        <w:rPr>
          <w:sz w:val="22"/>
          <w:szCs w:val="22"/>
        </w:rPr>
      </w:pPr>
      <w:r w:rsidRPr="0012345C">
        <w:rPr>
          <w:sz w:val="22"/>
          <w:szCs w:val="22"/>
        </w:rPr>
        <w:t>Boston University Online Research Seminar for Digital Businesses, October 2023, Discussant, “The Consequences of Generative AI for UGC and Online Community Engagement.”</w:t>
      </w:r>
    </w:p>
    <w:p w14:paraId="347FB4C0" w14:textId="77777777" w:rsidR="0012345C" w:rsidRPr="0012345C" w:rsidRDefault="0012345C" w:rsidP="0012345C">
      <w:pPr>
        <w:ind w:left="1843"/>
        <w:rPr>
          <w:sz w:val="22"/>
          <w:szCs w:val="22"/>
        </w:rPr>
      </w:pPr>
    </w:p>
    <w:p w14:paraId="2245EB64" w14:textId="77777777" w:rsidR="00A500B2" w:rsidRDefault="00A500B2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ZEW ICT Conference, July 2022, Discussant, “Free Speech, Platforms, and the Fake News Problem.”</w:t>
      </w:r>
    </w:p>
    <w:p w14:paraId="6F64134C" w14:textId="77777777" w:rsidR="00A500B2" w:rsidRDefault="00A500B2" w:rsidP="00A500B2">
      <w:pPr>
        <w:ind w:left="1843"/>
        <w:rPr>
          <w:sz w:val="22"/>
          <w:szCs w:val="22"/>
        </w:rPr>
      </w:pPr>
    </w:p>
    <w:p w14:paraId="6D453EBF" w14:textId="77777777" w:rsidR="0030660B" w:rsidRDefault="0030660B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Workshop on Information Systems and Economics, December 2020 (Virtual), Discussant, “The Power of Prediction: Predictive Analytics and Heterogeneous Firm Performance.”</w:t>
      </w:r>
    </w:p>
    <w:p w14:paraId="14851435" w14:textId="77777777" w:rsidR="0030660B" w:rsidRDefault="0030660B" w:rsidP="0030660B">
      <w:pPr>
        <w:ind w:left="1843"/>
        <w:rPr>
          <w:sz w:val="22"/>
          <w:szCs w:val="22"/>
        </w:rPr>
      </w:pPr>
    </w:p>
    <w:p w14:paraId="5065019B" w14:textId="77777777" w:rsidR="005C44F2" w:rsidRDefault="005C44F2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Editor’s Panel, Global Strategy and Emerging Markets Conference, November 2020. </w:t>
      </w:r>
    </w:p>
    <w:p w14:paraId="4DFB74AB" w14:textId="77777777" w:rsidR="005C44F2" w:rsidRDefault="005C44F2" w:rsidP="005C44F2">
      <w:pPr>
        <w:ind w:left="1843"/>
        <w:rPr>
          <w:sz w:val="22"/>
          <w:szCs w:val="22"/>
        </w:rPr>
      </w:pPr>
    </w:p>
    <w:p w14:paraId="42B7AA66" w14:textId="77777777" w:rsidR="001A7552" w:rsidRDefault="001A7552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Digitization Meeting, NBER Summer Institute, July 2020 (Virtual), Discussant, “Squeezing Space: ICT and Capital-B</w:t>
      </w:r>
      <w:r w:rsidR="00992D2B">
        <w:rPr>
          <w:sz w:val="22"/>
          <w:szCs w:val="22"/>
        </w:rPr>
        <w:t>i</w:t>
      </w:r>
      <w:r>
        <w:rPr>
          <w:sz w:val="22"/>
          <w:szCs w:val="22"/>
        </w:rPr>
        <w:t>ased Technical Change.”</w:t>
      </w:r>
    </w:p>
    <w:p w14:paraId="1B10E293" w14:textId="77777777" w:rsidR="001A7552" w:rsidRDefault="001A7552" w:rsidP="001A7552">
      <w:pPr>
        <w:ind w:left="1843"/>
        <w:rPr>
          <w:sz w:val="22"/>
          <w:szCs w:val="22"/>
        </w:rPr>
      </w:pPr>
    </w:p>
    <w:p w14:paraId="71D0DADF" w14:textId="77777777" w:rsidR="00CB2F8D" w:rsidRDefault="00CB2F8D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Academy of Management, Boston, MA, August 201</w:t>
      </w:r>
      <w:r w:rsidR="00167292">
        <w:rPr>
          <w:sz w:val="22"/>
          <w:szCs w:val="22"/>
        </w:rPr>
        <w:t>9</w:t>
      </w:r>
      <w:r>
        <w:rPr>
          <w:sz w:val="22"/>
          <w:szCs w:val="22"/>
        </w:rPr>
        <w:t xml:space="preserve">, Discussant, “The Trust Machine” Symposium. </w:t>
      </w:r>
    </w:p>
    <w:p w14:paraId="74698310" w14:textId="77777777" w:rsidR="00CB2F8D" w:rsidRDefault="00CB2F8D" w:rsidP="00CB2F8D">
      <w:pPr>
        <w:ind w:left="1843"/>
        <w:rPr>
          <w:sz w:val="22"/>
          <w:szCs w:val="22"/>
        </w:rPr>
      </w:pPr>
    </w:p>
    <w:p w14:paraId="0ED5E5F1" w14:textId="77777777" w:rsidR="00622647" w:rsidRDefault="00E62C79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Platform Strategy Symposium, Boston, MA, July 201</w:t>
      </w:r>
      <w:r w:rsidR="00CB2F8D">
        <w:rPr>
          <w:sz w:val="22"/>
          <w:szCs w:val="22"/>
        </w:rPr>
        <w:t>9</w:t>
      </w:r>
      <w:r>
        <w:rPr>
          <w:sz w:val="22"/>
          <w:szCs w:val="22"/>
        </w:rPr>
        <w:t>, Discussant, “Optimal Platform Price Discrimination and Measuring the Value of Network Effects.”</w:t>
      </w:r>
    </w:p>
    <w:p w14:paraId="3EE2FC08" w14:textId="77777777" w:rsidR="00622647" w:rsidRDefault="00622647" w:rsidP="00622647">
      <w:pPr>
        <w:ind w:left="1843"/>
        <w:rPr>
          <w:sz w:val="22"/>
          <w:szCs w:val="22"/>
        </w:rPr>
      </w:pPr>
    </w:p>
    <w:p w14:paraId="24EBA290" w14:textId="77777777" w:rsidR="002429CC" w:rsidRDefault="002429CC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Editor’s Panel, Conference on Information Systems and Technology, Phoenix, AZ, November 2018. </w:t>
      </w:r>
    </w:p>
    <w:p w14:paraId="7EC8381D" w14:textId="77777777" w:rsidR="002429CC" w:rsidRDefault="002429CC" w:rsidP="002429CC">
      <w:pPr>
        <w:ind w:left="1843"/>
        <w:rPr>
          <w:sz w:val="22"/>
          <w:szCs w:val="22"/>
        </w:rPr>
      </w:pPr>
    </w:p>
    <w:p w14:paraId="621DAD84" w14:textId="77777777" w:rsidR="00056F84" w:rsidRDefault="00056F84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Editor’s Panel, Open and User Innovation Symposium, New York, NY, August 2018. </w:t>
      </w:r>
    </w:p>
    <w:p w14:paraId="279679E5" w14:textId="77777777" w:rsidR="00056F84" w:rsidRDefault="00056F84" w:rsidP="00056F84">
      <w:pPr>
        <w:ind w:left="1843"/>
        <w:rPr>
          <w:sz w:val="22"/>
          <w:szCs w:val="22"/>
        </w:rPr>
      </w:pPr>
    </w:p>
    <w:p w14:paraId="52CF10F8" w14:textId="77777777" w:rsidR="00056F84" w:rsidRDefault="00056F84" w:rsidP="00056F84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Professional Development Workshop, Academy of Management Meeting, Chicago, IL, August 2018, “The Right Tool for the Task.” </w:t>
      </w:r>
    </w:p>
    <w:p w14:paraId="6CCADE92" w14:textId="77777777" w:rsidR="00056F84" w:rsidRDefault="00056F84" w:rsidP="00056F84">
      <w:pPr>
        <w:pStyle w:val="ListParagraph"/>
        <w:rPr>
          <w:sz w:val="22"/>
          <w:szCs w:val="22"/>
        </w:rPr>
      </w:pPr>
    </w:p>
    <w:p w14:paraId="3DC97722" w14:textId="77777777" w:rsidR="00056F84" w:rsidRDefault="00056F84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Platform Strategy Symposium, Boston, MA, July 2018, Discussant, “Competition, Contracts, and Creativity: Evidence from Novel Writing in a Platform Market.” </w:t>
      </w:r>
    </w:p>
    <w:p w14:paraId="74EC22FF" w14:textId="77777777" w:rsidR="00056F84" w:rsidRDefault="00056F84" w:rsidP="00056F84">
      <w:pPr>
        <w:ind w:left="1843"/>
        <w:rPr>
          <w:sz w:val="22"/>
          <w:szCs w:val="22"/>
        </w:rPr>
      </w:pPr>
    </w:p>
    <w:p w14:paraId="22079410" w14:textId="77777777" w:rsidR="00A83465" w:rsidRDefault="00A83465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NBER Digitization Winter Meeting, Stanford, CA, March 2016, Discussant, “Digital America: A Tale of the Haves and Have-mores.”</w:t>
      </w:r>
    </w:p>
    <w:p w14:paraId="17C7F45E" w14:textId="77777777" w:rsidR="00A83465" w:rsidRDefault="00A83465" w:rsidP="00A83465">
      <w:pPr>
        <w:ind w:left="1843"/>
        <w:rPr>
          <w:sz w:val="22"/>
          <w:szCs w:val="22"/>
        </w:rPr>
      </w:pPr>
    </w:p>
    <w:p w14:paraId="6CF689B8" w14:textId="77777777" w:rsidR="004C375B" w:rsidRDefault="004C375B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Roundtable of Engineering and Entrepreneurship Research, Atlanta, GA, November 2015, Discussant, “Get with the Program: Software-Driven Innovation in Traditional Manufacturing.”</w:t>
      </w:r>
    </w:p>
    <w:p w14:paraId="490E544D" w14:textId="77777777" w:rsidR="004C375B" w:rsidRDefault="004C375B" w:rsidP="004C375B">
      <w:pPr>
        <w:ind w:left="1843"/>
        <w:rPr>
          <w:sz w:val="22"/>
          <w:szCs w:val="22"/>
        </w:rPr>
      </w:pPr>
    </w:p>
    <w:p w14:paraId="45C4DC93" w14:textId="77777777" w:rsidR="00C66296" w:rsidRDefault="00C66296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Panel Speaker, Georgia Tech series on Innovation and Collaboration in Liberal Arts, Science, and Technology (ICLAST), September 2015.</w:t>
      </w:r>
    </w:p>
    <w:p w14:paraId="2C4EBBA2" w14:textId="77777777" w:rsidR="00C66296" w:rsidRDefault="00C66296" w:rsidP="00C66296">
      <w:pPr>
        <w:ind w:left="1843"/>
        <w:rPr>
          <w:sz w:val="22"/>
          <w:szCs w:val="22"/>
        </w:rPr>
      </w:pPr>
    </w:p>
    <w:p w14:paraId="63811396" w14:textId="77777777" w:rsidR="00CC0FA1" w:rsidRDefault="00CC0FA1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Panel, Professional Development Workshop, </w:t>
      </w:r>
      <w:r w:rsidR="003D7DEE">
        <w:rPr>
          <w:sz w:val="22"/>
          <w:szCs w:val="22"/>
        </w:rPr>
        <w:t xml:space="preserve">Academy of Management Annual Meeting, </w:t>
      </w:r>
      <w:r>
        <w:rPr>
          <w:sz w:val="22"/>
          <w:szCs w:val="22"/>
        </w:rPr>
        <w:t>Vancouver, BC, Canada, August 2015, “Big Data Management &amp; Strategy.”</w:t>
      </w:r>
    </w:p>
    <w:p w14:paraId="69D9443F" w14:textId="77777777" w:rsidR="00CC0FA1" w:rsidRDefault="00CC0FA1" w:rsidP="00CC0FA1">
      <w:pPr>
        <w:ind w:left="1843"/>
        <w:rPr>
          <w:sz w:val="22"/>
          <w:szCs w:val="22"/>
        </w:rPr>
      </w:pPr>
    </w:p>
    <w:p w14:paraId="4F1C0E29" w14:textId="77777777" w:rsidR="00AB426F" w:rsidRDefault="00AB426F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NBER Summer Institute, Economics of IT and Digitization Workshop, Cambridge, MA, July 2015, Discussant, “What Makes Geeks Tick? A Study of Stack Overflow Careers.”</w:t>
      </w:r>
    </w:p>
    <w:p w14:paraId="02581C9B" w14:textId="77777777" w:rsidR="00AB426F" w:rsidRDefault="00AB426F" w:rsidP="00AB426F">
      <w:pPr>
        <w:ind w:left="1843"/>
        <w:rPr>
          <w:sz w:val="22"/>
          <w:szCs w:val="22"/>
        </w:rPr>
      </w:pPr>
    </w:p>
    <w:p w14:paraId="094E1465" w14:textId="77777777" w:rsidR="00AB426F" w:rsidRDefault="00AB426F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NBER Summer Institute, NBER/CRIW Conference, Cambridge, MA, July 2015, Discussant, “Moore’s Law Goes Multicore: The Economic Consequences of a Fundamental Change in How Computers Work.”</w:t>
      </w:r>
    </w:p>
    <w:p w14:paraId="13710F02" w14:textId="77777777" w:rsidR="00AB426F" w:rsidRDefault="00AB426F" w:rsidP="00AB426F">
      <w:pPr>
        <w:ind w:left="1843"/>
        <w:rPr>
          <w:sz w:val="22"/>
          <w:szCs w:val="22"/>
        </w:rPr>
      </w:pPr>
    </w:p>
    <w:p w14:paraId="73597F8E" w14:textId="77777777" w:rsidR="00D078B4" w:rsidRDefault="00D078B4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Meet the Editor’s Panel, Junior Faculty Consortium, International Conference on Information Systems, 2015. </w:t>
      </w:r>
    </w:p>
    <w:p w14:paraId="4B7F5240" w14:textId="77777777" w:rsidR="00D078B4" w:rsidRDefault="00D078B4" w:rsidP="00D078B4">
      <w:pPr>
        <w:pStyle w:val="ListParagraph"/>
        <w:rPr>
          <w:sz w:val="22"/>
          <w:szCs w:val="22"/>
        </w:rPr>
      </w:pPr>
    </w:p>
    <w:p w14:paraId="6E833372" w14:textId="77777777" w:rsidR="00CA4601" w:rsidRDefault="00CA4601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Panel on Self-renewal, Symposium to Celebrate the Retirement of Detmar Straub, </w:t>
      </w:r>
      <w:r w:rsidR="003D7DEE">
        <w:rPr>
          <w:sz w:val="22"/>
          <w:szCs w:val="22"/>
        </w:rPr>
        <w:t xml:space="preserve">Georgia State University, </w:t>
      </w:r>
      <w:r>
        <w:rPr>
          <w:sz w:val="22"/>
          <w:szCs w:val="22"/>
        </w:rPr>
        <w:t xml:space="preserve">April 2015. </w:t>
      </w:r>
    </w:p>
    <w:p w14:paraId="3A598038" w14:textId="77777777" w:rsidR="00CA4601" w:rsidRDefault="00CA4601" w:rsidP="00CA4601">
      <w:pPr>
        <w:ind w:left="1843"/>
        <w:rPr>
          <w:sz w:val="22"/>
          <w:szCs w:val="22"/>
        </w:rPr>
      </w:pPr>
    </w:p>
    <w:p w14:paraId="1698BC16" w14:textId="77777777" w:rsidR="008F5901" w:rsidRDefault="008F5901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Roundtable for Engineering and Entrepreneurship Research (REER), November 2013, Discussant.</w:t>
      </w:r>
    </w:p>
    <w:p w14:paraId="7C74665D" w14:textId="77777777" w:rsidR="008F5901" w:rsidRDefault="008F5901" w:rsidP="008F5901">
      <w:pPr>
        <w:ind w:left="1843"/>
        <w:rPr>
          <w:sz w:val="22"/>
          <w:szCs w:val="22"/>
        </w:rPr>
      </w:pPr>
    </w:p>
    <w:p w14:paraId="1887FDD7" w14:textId="77777777" w:rsidR="008F5901" w:rsidRDefault="008F5901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Platform Strategy Conference, July 2013, Boston, MA, Discussant. </w:t>
      </w:r>
    </w:p>
    <w:p w14:paraId="3421E4EB" w14:textId="77777777" w:rsidR="008F5901" w:rsidRDefault="008F5901" w:rsidP="008F5901">
      <w:pPr>
        <w:rPr>
          <w:sz w:val="22"/>
          <w:szCs w:val="22"/>
        </w:rPr>
      </w:pPr>
    </w:p>
    <w:p w14:paraId="1357CD9C" w14:textId="77777777" w:rsidR="00D81883" w:rsidRDefault="00D81883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Research Roundtable on Technology Standards, Innovation, and Market Coordination, February 2013, Chicago, IL, Discussant. </w:t>
      </w:r>
    </w:p>
    <w:p w14:paraId="2A77A307" w14:textId="77777777" w:rsidR="00D81883" w:rsidRDefault="00D81883" w:rsidP="00D81883">
      <w:pPr>
        <w:ind w:left="1843"/>
        <w:rPr>
          <w:sz w:val="22"/>
          <w:szCs w:val="22"/>
        </w:rPr>
      </w:pPr>
    </w:p>
    <w:p w14:paraId="4AB616B7" w14:textId="77777777" w:rsidR="00DF48AA" w:rsidRDefault="00DF48AA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Third Annual Conference on Internet Search and Innovation, Chicago, IL, June 2012, Discussant, ““A” Business by Any Other Name: Firm Name Choice as a Signal of Firm Quality” and “Bricks, Clicks, Blockbusters, and Long Tails: How Video Rental Patterns Change as Consumers Move Online?”</w:t>
      </w:r>
    </w:p>
    <w:p w14:paraId="469235C9" w14:textId="77777777" w:rsidR="00DF48AA" w:rsidRDefault="00DF48AA" w:rsidP="00DF48AA">
      <w:pPr>
        <w:ind w:left="1843"/>
        <w:rPr>
          <w:sz w:val="22"/>
          <w:szCs w:val="22"/>
        </w:rPr>
      </w:pPr>
    </w:p>
    <w:p w14:paraId="7226288C" w14:textId="77777777" w:rsidR="000D126C" w:rsidRDefault="000D126C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Industry Studies Association Conference, “Panel on Publishing Industry Studies Research in the Journals.”</w:t>
      </w:r>
    </w:p>
    <w:p w14:paraId="3CEE7C78" w14:textId="77777777" w:rsidR="000D126C" w:rsidRDefault="000D126C" w:rsidP="000D126C">
      <w:pPr>
        <w:ind w:left="1843"/>
        <w:rPr>
          <w:sz w:val="22"/>
          <w:szCs w:val="22"/>
        </w:rPr>
      </w:pPr>
    </w:p>
    <w:p w14:paraId="2429D9F1" w14:textId="77777777" w:rsidR="000D126C" w:rsidRDefault="000D126C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NET Institute Conference, New York, NY, April 2012, Discussant, “How Does Content Aggregation Affect Users’ Search for Information?”</w:t>
      </w:r>
    </w:p>
    <w:p w14:paraId="749ABDED" w14:textId="77777777" w:rsidR="000D126C" w:rsidRDefault="000D126C" w:rsidP="000D126C">
      <w:pPr>
        <w:ind w:left="1843"/>
        <w:rPr>
          <w:sz w:val="22"/>
          <w:szCs w:val="22"/>
        </w:rPr>
      </w:pPr>
    </w:p>
    <w:p w14:paraId="6F7522F5" w14:textId="77777777" w:rsidR="007F0381" w:rsidRDefault="007F0381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NET Institute Conference, New York, NY, April 2010, Discussant, “Network Effects, User-Generated Content, and Social Ties: Evidence from an Online Social Network.”</w:t>
      </w:r>
    </w:p>
    <w:p w14:paraId="7BCB0690" w14:textId="77777777" w:rsidR="007F0381" w:rsidRDefault="007F0381" w:rsidP="007F0381">
      <w:pPr>
        <w:ind w:left="1843"/>
        <w:rPr>
          <w:sz w:val="22"/>
          <w:szCs w:val="22"/>
        </w:rPr>
      </w:pPr>
    </w:p>
    <w:p w14:paraId="36C7C25E" w14:textId="77777777" w:rsidR="005C2D18" w:rsidRDefault="005C2D18" w:rsidP="00E55FE3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Testimony at FCC National Broadband Plan Staff Workshop, “Economic Growth, Job Creation, Private Investment,” August 26, 2009.</w:t>
      </w:r>
    </w:p>
    <w:p w14:paraId="287853F6" w14:textId="77777777" w:rsidR="005C2D18" w:rsidRDefault="005C2D18" w:rsidP="005C2D18">
      <w:pPr>
        <w:pStyle w:val="ListParagraph"/>
        <w:rPr>
          <w:sz w:val="22"/>
          <w:szCs w:val="22"/>
        </w:rPr>
      </w:pPr>
    </w:p>
    <w:p w14:paraId="2B39C69B" w14:textId="77777777" w:rsidR="00E55FE3" w:rsidRPr="004A33DB" w:rsidRDefault="00CB2130" w:rsidP="00E55FE3">
      <w:pPr>
        <w:numPr>
          <w:ilvl w:val="0"/>
          <w:numId w:val="14"/>
        </w:numPr>
        <w:rPr>
          <w:sz w:val="22"/>
          <w:szCs w:val="22"/>
        </w:rPr>
      </w:pPr>
      <w:r w:rsidRPr="004A33DB">
        <w:rPr>
          <w:sz w:val="22"/>
          <w:szCs w:val="22"/>
        </w:rPr>
        <w:t>Atlanta Competitive Advantage Conference (ACAC), Atlanta, GA, June 2008, Discussant, Session on “Strategies for Platform Competition.”</w:t>
      </w:r>
    </w:p>
    <w:p w14:paraId="6284F1A9" w14:textId="77777777" w:rsidR="00CB2130" w:rsidRPr="004A33DB" w:rsidRDefault="00CB2130" w:rsidP="00CB2130">
      <w:pPr>
        <w:ind w:left="1440"/>
        <w:rPr>
          <w:sz w:val="22"/>
          <w:szCs w:val="22"/>
        </w:rPr>
      </w:pPr>
    </w:p>
    <w:p w14:paraId="2137D9EE" w14:textId="77777777" w:rsidR="00E55FE3" w:rsidRPr="004A33DB" w:rsidRDefault="00E55FE3" w:rsidP="00E55FE3">
      <w:pPr>
        <w:numPr>
          <w:ilvl w:val="0"/>
          <w:numId w:val="14"/>
        </w:numPr>
        <w:rPr>
          <w:sz w:val="22"/>
          <w:szCs w:val="22"/>
        </w:rPr>
      </w:pPr>
      <w:r w:rsidRPr="004A33DB">
        <w:rPr>
          <w:sz w:val="22"/>
          <w:szCs w:val="22"/>
        </w:rPr>
        <w:t xml:space="preserve">Measuring Broadband Workshop, Pew Internet Project, </w:t>
      </w:r>
      <w:smartTag w:uri="urn:schemas-microsoft-com:office:smarttags" w:element="City">
        <w:r w:rsidR="00CB2130" w:rsidRPr="004A33DB">
          <w:rPr>
            <w:sz w:val="22"/>
            <w:szCs w:val="22"/>
          </w:rPr>
          <w:t>Washington</w:t>
        </w:r>
      </w:smartTag>
      <w:r w:rsidR="00CB2130" w:rsidRPr="004A33DB">
        <w:rPr>
          <w:sz w:val="22"/>
          <w:szCs w:val="22"/>
        </w:rPr>
        <w:t xml:space="preserve">, </w:t>
      </w:r>
      <w:smartTag w:uri="urn:schemas-microsoft-com:office:smarttags" w:element="State">
        <w:r w:rsidR="00CB2130" w:rsidRPr="004A33DB">
          <w:rPr>
            <w:sz w:val="22"/>
            <w:szCs w:val="22"/>
          </w:rPr>
          <w:t>DC</w:t>
        </w:r>
      </w:smartTag>
      <w:r w:rsidR="00CB2130" w:rsidRPr="004A33DB">
        <w:rPr>
          <w:sz w:val="22"/>
          <w:szCs w:val="22"/>
        </w:rPr>
        <w:t xml:space="preserve">, June 2006, </w:t>
      </w:r>
      <w:r w:rsidRPr="004A33DB">
        <w:rPr>
          <w:sz w:val="22"/>
          <w:szCs w:val="22"/>
        </w:rPr>
        <w:t xml:space="preserve">Panel on Measuring Internet Use in the </w:t>
      </w:r>
      <w:smartTag w:uri="urn:schemas-microsoft-com:office:smarttags" w:element="place">
        <w:smartTag w:uri="urn:schemas-microsoft-com:office:smarttags" w:element="country-region">
          <w:r w:rsidRPr="004A33DB">
            <w:rPr>
              <w:sz w:val="22"/>
              <w:szCs w:val="22"/>
            </w:rPr>
            <w:t>U.S.</w:t>
          </w:r>
        </w:smartTag>
      </w:smartTag>
    </w:p>
    <w:p w14:paraId="76B04AC3" w14:textId="77777777" w:rsidR="00CB2130" w:rsidRPr="004A33DB" w:rsidRDefault="00CB2130" w:rsidP="00CB2130">
      <w:pPr>
        <w:rPr>
          <w:sz w:val="22"/>
          <w:szCs w:val="22"/>
        </w:rPr>
      </w:pPr>
    </w:p>
    <w:p w14:paraId="643109BB" w14:textId="77777777" w:rsidR="00E55FE3" w:rsidRPr="004A33DB" w:rsidRDefault="00E55FE3" w:rsidP="00E55FE3">
      <w:pPr>
        <w:numPr>
          <w:ilvl w:val="0"/>
          <w:numId w:val="14"/>
        </w:numPr>
        <w:rPr>
          <w:sz w:val="22"/>
          <w:szCs w:val="22"/>
        </w:rPr>
      </w:pPr>
      <w:r w:rsidRPr="004A33DB">
        <w:rPr>
          <w:sz w:val="22"/>
          <w:szCs w:val="22"/>
        </w:rPr>
        <w:t xml:space="preserve">Productivity Program Meeting, NBER, </w:t>
      </w:r>
      <w:smartTag w:uri="urn:schemas-microsoft-com:office:smarttags" w:element="place">
        <w:smartTag w:uri="urn:schemas-microsoft-com:office:smarttags" w:element="City">
          <w:r w:rsidR="00CB2130" w:rsidRPr="004A33DB">
            <w:rPr>
              <w:sz w:val="22"/>
              <w:szCs w:val="22"/>
            </w:rPr>
            <w:t>Boston</w:t>
          </w:r>
        </w:smartTag>
        <w:r w:rsidR="00CB2130" w:rsidRPr="004A33DB">
          <w:rPr>
            <w:sz w:val="22"/>
            <w:szCs w:val="22"/>
          </w:rPr>
          <w:t xml:space="preserve">, </w:t>
        </w:r>
        <w:smartTag w:uri="urn:schemas-microsoft-com:office:smarttags" w:element="State">
          <w:r w:rsidR="00CB2130" w:rsidRPr="004A33DB">
            <w:rPr>
              <w:sz w:val="22"/>
              <w:szCs w:val="22"/>
            </w:rPr>
            <w:t>MA</w:t>
          </w:r>
        </w:smartTag>
      </w:smartTag>
      <w:r w:rsidR="00CB2130" w:rsidRPr="004A33DB">
        <w:rPr>
          <w:sz w:val="22"/>
          <w:szCs w:val="22"/>
        </w:rPr>
        <w:t xml:space="preserve">, </w:t>
      </w:r>
      <w:r w:rsidRPr="004A33DB">
        <w:rPr>
          <w:sz w:val="22"/>
          <w:szCs w:val="22"/>
        </w:rPr>
        <w:t xml:space="preserve">March 2003, </w:t>
      </w:r>
      <w:r w:rsidR="00CB2130" w:rsidRPr="004A33DB">
        <w:rPr>
          <w:sz w:val="22"/>
          <w:szCs w:val="22"/>
        </w:rPr>
        <w:t>D</w:t>
      </w:r>
      <w:r w:rsidRPr="004A33DB">
        <w:rPr>
          <w:sz w:val="22"/>
          <w:szCs w:val="22"/>
        </w:rPr>
        <w:t>iscussant, “IT and Productivity in IT-Using and IT-Producing Industries: New Micro Data Evidence.” (paper written by B.K. Atrostic and Sang Nguyen).</w:t>
      </w:r>
    </w:p>
    <w:p w14:paraId="484F448B" w14:textId="77777777" w:rsidR="00E55FE3" w:rsidRDefault="00E55FE3" w:rsidP="008734A5">
      <w:pPr>
        <w:ind w:left="1080"/>
        <w:rPr>
          <w:sz w:val="22"/>
          <w:szCs w:val="22"/>
        </w:rPr>
      </w:pPr>
    </w:p>
    <w:p w14:paraId="24055AC5" w14:textId="77777777" w:rsidR="00CC0FA1" w:rsidRDefault="00CC0FA1" w:rsidP="008734A5">
      <w:pPr>
        <w:ind w:left="1080"/>
        <w:rPr>
          <w:sz w:val="22"/>
          <w:szCs w:val="22"/>
        </w:rPr>
      </w:pPr>
    </w:p>
    <w:p w14:paraId="7C77FBF9" w14:textId="77777777" w:rsidR="00CC0FA1" w:rsidRPr="004A33DB" w:rsidRDefault="00CC0FA1" w:rsidP="008734A5">
      <w:pPr>
        <w:ind w:left="1080"/>
        <w:rPr>
          <w:sz w:val="22"/>
          <w:szCs w:val="22"/>
        </w:rPr>
      </w:pPr>
    </w:p>
    <w:p w14:paraId="220A7971" w14:textId="77777777" w:rsidR="008734A5" w:rsidRPr="000932EA" w:rsidRDefault="008734A5" w:rsidP="008734A5">
      <w:pPr>
        <w:ind w:left="1080"/>
        <w:rPr>
          <w:b/>
          <w:sz w:val="22"/>
          <w:szCs w:val="22"/>
        </w:rPr>
      </w:pPr>
    </w:p>
    <w:p w14:paraId="06E1B2CE" w14:textId="77777777" w:rsidR="008734A5" w:rsidRPr="00DC7545" w:rsidRDefault="008734A5" w:rsidP="008734A5">
      <w:pPr>
        <w:numPr>
          <w:ilvl w:val="0"/>
          <w:numId w:val="1"/>
        </w:numPr>
        <w:rPr>
          <w:b/>
          <w:u w:val="single"/>
        </w:rPr>
      </w:pPr>
      <w:r w:rsidRPr="00DC7545">
        <w:rPr>
          <w:b/>
          <w:u w:val="single"/>
        </w:rPr>
        <w:t>SERVICE</w:t>
      </w:r>
    </w:p>
    <w:p w14:paraId="1B9538A5" w14:textId="77777777" w:rsidR="00B74626" w:rsidRPr="000932EA" w:rsidRDefault="00B74626" w:rsidP="00B74626">
      <w:pPr>
        <w:ind w:left="360"/>
        <w:rPr>
          <w:sz w:val="22"/>
          <w:szCs w:val="22"/>
        </w:rPr>
      </w:pPr>
    </w:p>
    <w:p w14:paraId="46AAC112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PROFESSIONAL CONTRIBUTIONS</w:t>
      </w:r>
    </w:p>
    <w:p w14:paraId="1FBDB30C" w14:textId="77777777" w:rsidR="00B74626" w:rsidRDefault="00B74626" w:rsidP="004A33DB">
      <w:pPr>
        <w:ind w:left="1080"/>
        <w:rPr>
          <w:b/>
          <w:sz w:val="22"/>
          <w:szCs w:val="22"/>
        </w:rPr>
      </w:pPr>
    </w:p>
    <w:p w14:paraId="4B8A8F3A" w14:textId="77777777" w:rsidR="004A33DB" w:rsidRDefault="005C2D18" w:rsidP="004A33DB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A.1 </w:t>
      </w:r>
      <w:r w:rsidR="004A33DB">
        <w:rPr>
          <w:b/>
          <w:sz w:val="22"/>
          <w:szCs w:val="22"/>
        </w:rPr>
        <w:t>Editorial Contributions</w:t>
      </w:r>
    </w:p>
    <w:p w14:paraId="1DA582EF" w14:textId="77777777" w:rsidR="004A33DB" w:rsidRDefault="004A33DB" w:rsidP="004A33DB">
      <w:pPr>
        <w:ind w:left="1080"/>
        <w:rPr>
          <w:b/>
          <w:sz w:val="22"/>
          <w:szCs w:val="22"/>
        </w:rPr>
      </w:pPr>
    </w:p>
    <w:p w14:paraId="719CBCA6" w14:textId="77777777" w:rsidR="00297C43" w:rsidRDefault="00297C43" w:rsidP="0093478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Department Editor, </w:t>
      </w:r>
      <w:r>
        <w:rPr>
          <w:i/>
          <w:sz w:val="22"/>
          <w:szCs w:val="22"/>
        </w:rPr>
        <w:t>Management Science</w:t>
      </w:r>
      <w:r>
        <w:rPr>
          <w:sz w:val="22"/>
          <w:szCs w:val="22"/>
        </w:rPr>
        <w:t xml:space="preserve"> (November 201</w:t>
      </w:r>
      <w:r w:rsidR="00961996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="00B7080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B70809">
        <w:rPr>
          <w:sz w:val="22"/>
          <w:szCs w:val="22"/>
        </w:rPr>
        <w:t>July 2020</w:t>
      </w:r>
      <w:r>
        <w:rPr>
          <w:sz w:val="22"/>
          <w:szCs w:val="22"/>
        </w:rPr>
        <w:t>)</w:t>
      </w:r>
    </w:p>
    <w:p w14:paraId="24FE247E" w14:textId="77777777" w:rsidR="00297C43" w:rsidRDefault="00297C43" w:rsidP="00297C43">
      <w:pPr>
        <w:ind w:left="1843"/>
        <w:rPr>
          <w:sz w:val="22"/>
          <w:szCs w:val="22"/>
        </w:rPr>
      </w:pPr>
    </w:p>
    <w:p w14:paraId="44CAB6BC" w14:textId="77777777" w:rsidR="00D81883" w:rsidRDefault="00D81883" w:rsidP="0093478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Special Issue Co-Editor, </w:t>
      </w:r>
      <w:r>
        <w:rPr>
          <w:i/>
          <w:sz w:val="22"/>
          <w:szCs w:val="22"/>
        </w:rPr>
        <w:t>Information Systems Research</w:t>
      </w:r>
      <w:r>
        <w:rPr>
          <w:sz w:val="22"/>
          <w:szCs w:val="22"/>
        </w:rPr>
        <w:t>, “Information, Technology, and the Changing Nature of Work.”</w:t>
      </w:r>
    </w:p>
    <w:p w14:paraId="2FD136A5" w14:textId="77777777" w:rsidR="00D81883" w:rsidRDefault="00D81883" w:rsidP="00D81883">
      <w:pPr>
        <w:ind w:left="1843"/>
        <w:rPr>
          <w:sz w:val="22"/>
          <w:szCs w:val="22"/>
        </w:rPr>
      </w:pPr>
    </w:p>
    <w:p w14:paraId="082A2472" w14:textId="77777777" w:rsidR="00934786" w:rsidRDefault="00934786" w:rsidP="0093478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Senior Editor, </w:t>
      </w:r>
      <w:r>
        <w:rPr>
          <w:i/>
          <w:sz w:val="22"/>
          <w:szCs w:val="22"/>
        </w:rPr>
        <w:t xml:space="preserve">Information Systems Research </w:t>
      </w:r>
      <w:r>
        <w:rPr>
          <w:sz w:val="22"/>
          <w:szCs w:val="22"/>
        </w:rPr>
        <w:t>(January 2013</w:t>
      </w:r>
      <w:r w:rsidR="005B6925">
        <w:rPr>
          <w:sz w:val="22"/>
          <w:szCs w:val="22"/>
        </w:rPr>
        <w:t xml:space="preserve"> </w:t>
      </w:r>
      <w:r w:rsidR="00CA0FEE">
        <w:rPr>
          <w:sz w:val="22"/>
          <w:szCs w:val="22"/>
        </w:rPr>
        <w:t>–</w:t>
      </w:r>
      <w:r w:rsidR="005B6925">
        <w:rPr>
          <w:sz w:val="22"/>
          <w:szCs w:val="22"/>
        </w:rPr>
        <w:t xml:space="preserve"> </w:t>
      </w:r>
      <w:r w:rsidR="00CA0FEE">
        <w:rPr>
          <w:sz w:val="22"/>
          <w:szCs w:val="22"/>
        </w:rPr>
        <w:t>December 2015</w:t>
      </w:r>
      <w:r>
        <w:rPr>
          <w:sz w:val="22"/>
          <w:szCs w:val="22"/>
        </w:rPr>
        <w:t>)</w:t>
      </w:r>
    </w:p>
    <w:p w14:paraId="53C4EE59" w14:textId="77777777" w:rsidR="00E132EB" w:rsidRDefault="00E132EB" w:rsidP="00E132EB">
      <w:pPr>
        <w:pStyle w:val="ListParagraph"/>
        <w:rPr>
          <w:sz w:val="22"/>
          <w:szCs w:val="22"/>
        </w:rPr>
      </w:pPr>
    </w:p>
    <w:p w14:paraId="44F8AA5E" w14:textId="77777777" w:rsidR="00E132EB" w:rsidRDefault="00E132EB" w:rsidP="0093478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Special Issue Associate Editor, </w:t>
      </w:r>
      <w:r>
        <w:rPr>
          <w:i/>
          <w:sz w:val="22"/>
          <w:szCs w:val="22"/>
        </w:rPr>
        <w:t>MIS Quarterly</w:t>
      </w:r>
      <w:r>
        <w:rPr>
          <w:sz w:val="22"/>
          <w:szCs w:val="22"/>
        </w:rPr>
        <w:t>, “IT and Society”</w:t>
      </w:r>
    </w:p>
    <w:p w14:paraId="12ACB06B" w14:textId="77777777" w:rsidR="00CD3335" w:rsidRDefault="00CD3335" w:rsidP="00CD3335">
      <w:pPr>
        <w:pStyle w:val="ListParagraph"/>
        <w:rPr>
          <w:sz w:val="22"/>
          <w:szCs w:val="22"/>
        </w:rPr>
      </w:pPr>
    </w:p>
    <w:p w14:paraId="05F8AB4D" w14:textId="77777777" w:rsidR="00CD3335" w:rsidRDefault="00CD3335" w:rsidP="0093478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Special Issue Associate Editor, </w:t>
      </w:r>
      <w:r>
        <w:rPr>
          <w:i/>
          <w:sz w:val="22"/>
          <w:szCs w:val="22"/>
        </w:rPr>
        <w:t>MIS Quarterly</w:t>
      </w:r>
      <w:r>
        <w:rPr>
          <w:sz w:val="22"/>
          <w:szCs w:val="22"/>
        </w:rPr>
        <w:t>, “IT and Innovation”</w:t>
      </w:r>
    </w:p>
    <w:p w14:paraId="2FD065D1" w14:textId="77777777" w:rsidR="00934786" w:rsidRDefault="00934786" w:rsidP="00934786">
      <w:pPr>
        <w:ind w:left="1843"/>
        <w:rPr>
          <w:sz w:val="22"/>
          <w:szCs w:val="22"/>
        </w:rPr>
      </w:pPr>
    </w:p>
    <w:p w14:paraId="68DEC948" w14:textId="77777777" w:rsidR="00051BDF" w:rsidRDefault="00051BDF" w:rsidP="004A33DB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Special Issue Associate Editor, </w:t>
      </w:r>
      <w:r>
        <w:rPr>
          <w:i/>
          <w:sz w:val="22"/>
          <w:szCs w:val="22"/>
        </w:rPr>
        <w:t>Management Science</w:t>
      </w:r>
      <w:r>
        <w:rPr>
          <w:sz w:val="22"/>
          <w:szCs w:val="22"/>
        </w:rPr>
        <w:t>, “Special Issue on Business Analytics.”</w:t>
      </w:r>
    </w:p>
    <w:p w14:paraId="45DCBE80" w14:textId="77777777" w:rsidR="00051BDF" w:rsidRDefault="00051BDF" w:rsidP="00051BDF">
      <w:pPr>
        <w:ind w:left="1843"/>
        <w:rPr>
          <w:sz w:val="22"/>
          <w:szCs w:val="22"/>
        </w:rPr>
      </w:pPr>
    </w:p>
    <w:p w14:paraId="40850B31" w14:textId="77777777" w:rsidR="004A33DB" w:rsidRDefault="004A33DB" w:rsidP="004A33DB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4A33DB">
        <w:rPr>
          <w:i/>
          <w:sz w:val="22"/>
          <w:szCs w:val="22"/>
        </w:rPr>
        <w:t>Management Science</w:t>
      </w:r>
      <w:r>
        <w:rPr>
          <w:sz w:val="22"/>
          <w:szCs w:val="22"/>
        </w:rPr>
        <w:t xml:space="preserve"> (April 2008 </w:t>
      </w:r>
      <w:r w:rsidR="004D54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D54F3">
        <w:rPr>
          <w:sz w:val="22"/>
          <w:szCs w:val="22"/>
        </w:rPr>
        <w:t>December 2012</w:t>
      </w:r>
      <w:r>
        <w:rPr>
          <w:sz w:val="22"/>
          <w:szCs w:val="22"/>
        </w:rPr>
        <w:t>) (Guest AE 2007-2008)</w:t>
      </w:r>
    </w:p>
    <w:p w14:paraId="4B0B36B5" w14:textId="77777777" w:rsidR="00934786" w:rsidRDefault="00934786" w:rsidP="00934786">
      <w:pPr>
        <w:pStyle w:val="ListParagraph"/>
        <w:rPr>
          <w:sz w:val="22"/>
          <w:szCs w:val="22"/>
        </w:rPr>
      </w:pPr>
    </w:p>
    <w:p w14:paraId="083EAAC7" w14:textId="77777777" w:rsidR="00934786" w:rsidRPr="00934786" w:rsidRDefault="00934786" w:rsidP="00934786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4A33DB">
        <w:rPr>
          <w:i/>
          <w:sz w:val="22"/>
          <w:szCs w:val="22"/>
        </w:rPr>
        <w:t>Information Economics and Policy</w:t>
      </w:r>
      <w:r>
        <w:rPr>
          <w:sz w:val="22"/>
          <w:szCs w:val="22"/>
        </w:rPr>
        <w:t xml:space="preserve"> (January 2008 </w:t>
      </w:r>
      <w:r w:rsidR="004D54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D54F3">
        <w:rPr>
          <w:sz w:val="22"/>
          <w:szCs w:val="22"/>
        </w:rPr>
        <w:t>December 2012</w:t>
      </w:r>
      <w:r>
        <w:rPr>
          <w:sz w:val="22"/>
          <w:szCs w:val="22"/>
        </w:rPr>
        <w:t>)</w:t>
      </w:r>
    </w:p>
    <w:p w14:paraId="672A52C8" w14:textId="77777777" w:rsidR="004A33DB" w:rsidRDefault="004A33DB" w:rsidP="004A33DB">
      <w:pPr>
        <w:ind w:left="1440"/>
        <w:rPr>
          <w:sz w:val="22"/>
          <w:szCs w:val="22"/>
        </w:rPr>
      </w:pPr>
    </w:p>
    <w:p w14:paraId="5DB6AF3A" w14:textId="77777777" w:rsidR="004A33DB" w:rsidRDefault="004A33DB" w:rsidP="004A33DB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Associate Editor, </w:t>
      </w:r>
      <w:r w:rsidRPr="004A33DB">
        <w:rPr>
          <w:i/>
          <w:sz w:val="22"/>
          <w:szCs w:val="22"/>
        </w:rPr>
        <w:t>Information Systems Research</w:t>
      </w:r>
      <w:r>
        <w:rPr>
          <w:sz w:val="22"/>
          <w:szCs w:val="22"/>
        </w:rPr>
        <w:t xml:space="preserve"> (January 2007 -</w:t>
      </w:r>
      <w:r w:rsidR="001421C8">
        <w:rPr>
          <w:sz w:val="22"/>
          <w:szCs w:val="22"/>
        </w:rPr>
        <w:t>2011</w:t>
      </w:r>
      <w:r>
        <w:rPr>
          <w:sz w:val="22"/>
          <w:szCs w:val="22"/>
        </w:rPr>
        <w:t>)</w:t>
      </w:r>
    </w:p>
    <w:p w14:paraId="446D257A" w14:textId="77777777" w:rsidR="004A33DB" w:rsidRDefault="004A33DB" w:rsidP="004A33DB">
      <w:pPr>
        <w:rPr>
          <w:sz w:val="22"/>
          <w:szCs w:val="22"/>
        </w:rPr>
      </w:pPr>
    </w:p>
    <w:p w14:paraId="2A439842" w14:textId="77777777" w:rsidR="004A33DB" w:rsidRDefault="004A33DB" w:rsidP="004A33DB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Editorial Board Member, </w:t>
      </w:r>
      <w:r w:rsidRPr="004A33DB">
        <w:rPr>
          <w:i/>
          <w:sz w:val="22"/>
          <w:szCs w:val="22"/>
        </w:rPr>
        <w:t>Journal of Association for Information Systems</w:t>
      </w:r>
      <w:r>
        <w:rPr>
          <w:sz w:val="22"/>
          <w:szCs w:val="22"/>
        </w:rPr>
        <w:t xml:space="preserve"> (July 2007 - </w:t>
      </w:r>
      <w:r w:rsidR="007F4C8A">
        <w:rPr>
          <w:sz w:val="22"/>
          <w:szCs w:val="22"/>
        </w:rPr>
        <w:t>2009</w:t>
      </w:r>
      <w:r>
        <w:rPr>
          <w:sz w:val="22"/>
          <w:szCs w:val="22"/>
        </w:rPr>
        <w:t>)</w:t>
      </w:r>
    </w:p>
    <w:p w14:paraId="7E34D4C5" w14:textId="77777777" w:rsidR="004A33DB" w:rsidRDefault="004A33DB" w:rsidP="004A33DB">
      <w:pPr>
        <w:rPr>
          <w:sz w:val="22"/>
          <w:szCs w:val="22"/>
        </w:rPr>
      </w:pPr>
    </w:p>
    <w:p w14:paraId="4BD37DA1" w14:textId="77777777" w:rsidR="004A33DB" w:rsidRDefault="004A33DB" w:rsidP="004A33DB">
      <w:pPr>
        <w:numPr>
          <w:ilvl w:val="0"/>
          <w:numId w:val="15"/>
        </w:numPr>
        <w:rPr>
          <w:sz w:val="22"/>
          <w:szCs w:val="22"/>
        </w:rPr>
      </w:pPr>
      <w:r w:rsidRPr="00511FE5">
        <w:rPr>
          <w:sz w:val="22"/>
          <w:szCs w:val="22"/>
        </w:rPr>
        <w:t xml:space="preserve">Guest Editor, </w:t>
      </w:r>
      <w:r w:rsidRPr="004A33DB">
        <w:rPr>
          <w:i/>
          <w:sz w:val="22"/>
          <w:szCs w:val="22"/>
        </w:rPr>
        <w:t>Information Technology and Management</w:t>
      </w:r>
      <w:r>
        <w:rPr>
          <w:sz w:val="22"/>
          <w:szCs w:val="22"/>
        </w:rPr>
        <w:t xml:space="preserve"> (June 2007)</w:t>
      </w:r>
    </w:p>
    <w:p w14:paraId="0B877144" w14:textId="77777777" w:rsidR="004A33DB" w:rsidRDefault="004A33DB" w:rsidP="004A33DB">
      <w:pPr>
        <w:rPr>
          <w:sz w:val="22"/>
          <w:szCs w:val="22"/>
        </w:rPr>
      </w:pPr>
    </w:p>
    <w:p w14:paraId="66110721" w14:textId="77777777" w:rsidR="004A33DB" w:rsidRPr="004A33DB" w:rsidRDefault="004A33DB" w:rsidP="004A33DB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Associate Editor, International Conference on Information Systems (2006 </w:t>
      </w:r>
      <w:r w:rsidR="00E132E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F4C8A">
        <w:rPr>
          <w:sz w:val="22"/>
          <w:szCs w:val="22"/>
        </w:rPr>
        <w:t>2009</w:t>
      </w:r>
      <w:r w:rsidR="00E132EB">
        <w:rPr>
          <w:sz w:val="22"/>
          <w:szCs w:val="22"/>
        </w:rPr>
        <w:t>, 2014</w:t>
      </w:r>
      <w:r>
        <w:rPr>
          <w:sz w:val="22"/>
          <w:szCs w:val="22"/>
        </w:rPr>
        <w:t>)</w:t>
      </w:r>
    </w:p>
    <w:p w14:paraId="364B7D7E" w14:textId="77777777" w:rsidR="004A33DB" w:rsidRDefault="004A33DB" w:rsidP="004A33DB">
      <w:pPr>
        <w:ind w:left="1440"/>
        <w:rPr>
          <w:sz w:val="22"/>
          <w:szCs w:val="22"/>
        </w:rPr>
      </w:pPr>
    </w:p>
    <w:p w14:paraId="091A11F6" w14:textId="77777777" w:rsidR="008F2E47" w:rsidRDefault="005C2D18" w:rsidP="008F2E47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A.2 </w:t>
      </w:r>
      <w:r w:rsidR="008F2E47">
        <w:rPr>
          <w:b/>
          <w:sz w:val="22"/>
          <w:szCs w:val="22"/>
        </w:rPr>
        <w:t>Service in Professional Organizations</w:t>
      </w:r>
    </w:p>
    <w:p w14:paraId="482FACE9" w14:textId="77777777" w:rsidR="008F2E47" w:rsidRDefault="008F2E47" w:rsidP="008F2E47">
      <w:pPr>
        <w:ind w:left="1080"/>
        <w:rPr>
          <w:b/>
          <w:sz w:val="22"/>
          <w:szCs w:val="22"/>
        </w:rPr>
      </w:pPr>
    </w:p>
    <w:p w14:paraId="6809365E" w14:textId="77777777" w:rsidR="00791B72" w:rsidRDefault="00791B72" w:rsidP="006B24E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INFORMS Information Systems Society Distinguished Fellow Award Selection Committee (2021</w:t>
      </w:r>
      <w:r w:rsidR="0002578B">
        <w:rPr>
          <w:sz w:val="22"/>
          <w:szCs w:val="22"/>
        </w:rPr>
        <w:t>-2022</w:t>
      </w:r>
      <w:r>
        <w:rPr>
          <w:sz w:val="22"/>
          <w:szCs w:val="22"/>
        </w:rPr>
        <w:t xml:space="preserve">). </w:t>
      </w:r>
    </w:p>
    <w:p w14:paraId="4477982E" w14:textId="77777777" w:rsidR="00791B72" w:rsidRDefault="00791B72" w:rsidP="00791B72">
      <w:pPr>
        <w:ind w:left="1843"/>
        <w:rPr>
          <w:sz w:val="22"/>
          <w:szCs w:val="22"/>
        </w:rPr>
      </w:pPr>
    </w:p>
    <w:p w14:paraId="3B15E2FF" w14:textId="77777777" w:rsidR="00297C43" w:rsidRDefault="00297C43" w:rsidP="006B24E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Committee Member to Select Best Paper Award for Workshop on Information Systems and Economics, 2014</w:t>
      </w:r>
      <w:r w:rsidR="003D7DEE">
        <w:rPr>
          <w:sz w:val="22"/>
          <w:szCs w:val="22"/>
        </w:rPr>
        <w:t>.</w:t>
      </w:r>
    </w:p>
    <w:p w14:paraId="51B212A6" w14:textId="77777777" w:rsidR="00297C43" w:rsidRDefault="00297C43" w:rsidP="00297C43">
      <w:pPr>
        <w:ind w:left="1843"/>
        <w:rPr>
          <w:sz w:val="22"/>
          <w:szCs w:val="22"/>
        </w:rPr>
      </w:pPr>
    </w:p>
    <w:p w14:paraId="3782451E" w14:textId="77777777" w:rsidR="005F4C9D" w:rsidRDefault="005F4C9D" w:rsidP="006B24E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Counselor, AMCIS Doctoral Consortium, August 2014.</w:t>
      </w:r>
    </w:p>
    <w:p w14:paraId="1BA26F6F" w14:textId="77777777" w:rsidR="005F4C9D" w:rsidRDefault="005F4C9D" w:rsidP="005F4C9D">
      <w:pPr>
        <w:ind w:left="1843"/>
        <w:rPr>
          <w:sz w:val="22"/>
          <w:szCs w:val="22"/>
        </w:rPr>
      </w:pPr>
    </w:p>
    <w:p w14:paraId="4199BF81" w14:textId="77777777" w:rsidR="006B24E2" w:rsidRDefault="006B24E2" w:rsidP="006B24E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Founding Member, Early Career Development Committee, Sloan Industry Studies Community, 2004-2006</w:t>
      </w:r>
    </w:p>
    <w:p w14:paraId="42548AF5" w14:textId="77777777" w:rsidR="006B24E2" w:rsidRDefault="006B24E2" w:rsidP="006B24E2">
      <w:pPr>
        <w:ind w:left="1440"/>
        <w:rPr>
          <w:sz w:val="22"/>
          <w:szCs w:val="22"/>
        </w:rPr>
      </w:pPr>
    </w:p>
    <w:p w14:paraId="4063C3B4" w14:textId="77777777" w:rsidR="006B24E2" w:rsidRDefault="006B24E2" w:rsidP="006B24E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Reviewer for Sloan Industry Studies Conference, 2007-2008.</w:t>
      </w:r>
    </w:p>
    <w:p w14:paraId="4E579D0B" w14:textId="77777777" w:rsidR="00DD25C3" w:rsidRDefault="00DD25C3" w:rsidP="00DD25C3">
      <w:pPr>
        <w:rPr>
          <w:sz w:val="22"/>
          <w:szCs w:val="22"/>
        </w:rPr>
      </w:pPr>
    </w:p>
    <w:p w14:paraId="123081DF" w14:textId="77777777" w:rsidR="00DD25C3" w:rsidRDefault="00DD25C3" w:rsidP="006B24E2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Reviewer for Sloan Industry Studies Best Dissertation Award, 2005-2006.</w:t>
      </w:r>
    </w:p>
    <w:p w14:paraId="69F2F770" w14:textId="77777777" w:rsidR="006B24E2" w:rsidRDefault="006B24E2" w:rsidP="006B24E2">
      <w:pPr>
        <w:rPr>
          <w:sz w:val="22"/>
          <w:szCs w:val="22"/>
        </w:rPr>
      </w:pPr>
    </w:p>
    <w:p w14:paraId="290B8311" w14:textId="77777777" w:rsidR="00742DB5" w:rsidRDefault="005C2D18" w:rsidP="00742DB5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A.3 </w:t>
      </w:r>
      <w:r w:rsidR="00742DB5">
        <w:rPr>
          <w:b/>
          <w:sz w:val="22"/>
          <w:szCs w:val="22"/>
        </w:rPr>
        <w:t>Conference or Program Committee Chair or Member</w:t>
      </w:r>
    </w:p>
    <w:p w14:paraId="39AFF4EC" w14:textId="77777777" w:rsidR="00742DB5" w:rsidRPr="00742DB5" w:rsidRDefault="00742DB5" w:rsidP="00742DB5">
      <w:pPr>
        <w:ind w:left="1080"/>
        <w:rPr>
          <w:b/>
          <w:sz w:val="22"/>
          <w:szCs w:val="22"/>
        </w:rPr>
      </w:pPr>
    </w:p>
    <w:p w14:paraId="2E53E218" w14:textId="77777777" w:rsidR="00CB69DD" w:rsidRDefault="00CB69DD" w:rsidP="00742DB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Program Committee, ZEW ICT Conference, Mannheim, Germany (2020</w:t>
      </w:r>
      <w:r w:rsidR="0038515D">
        <w:rPr>
          <w:sz w:val="22"/>
          <w:szCs w:val="22"/>
        </w:rPr>
        <w:t xml:space="preserve"> - </w:t>
      </w:r>
      <w:r>
        <w:rPr>
          <w:sz w:val="22"/>
          <w:szCs w:val="22"/>
        </w:rPr>
        <w:t>).</w:t>
      </w:r>
    </w:p>
    <w:p w14:paraId="63157CD2" w14:textId="77777777" w:rsidR="00CB69DD" w:rsidRDefault="00CB69DD" w:rsidP="00CB69DD">
      <w:pPr>
        <w:ind w:left="1843"/>
        <w:rPr>
          <w:sz w:val="22"/>
          <w:szCs w:val="22"/>
        </w:rPr>
      </w:pPr>
    </w:p>
    <w:p w14:paraId="4A6276C7" w14:textId="77777777" w:rsidR="0031212D" w:rsidRDefault="0031212D" w:rsidP="00742DB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Co-organizer, Cornell Workshop on Innovation, Entrepreneurship, and Technology (2019). </w:t>
      </w:r>
    </w:p>
    <w:p w14:paraId="3E739F1D" w14:textId="77777777" w:rsidR="0031212D" w:rsidRDefault="0031212D" w:rsidP="0031212D">
      <w:pPr>
        <w:ind w:left="1843"/>
        <w:rPr>
          <w:sz w:val="22"/>
          <w:szCs w:val="22"/>
        </w:rPr>
      </w:pPr>
    </w:p>
    <w:p w14:paraId="74ABE7CF" w14:textId="77777777" w:rsidR="00C56B3D" w:rsidRDefault="00C56B3D" w:rsidP="00742DB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Co-Chair, Sandra A. Slaughter Software Conference 2015, Scheller College of Business, </w:t>
      </w:r>
      <w:r w:rsidRPr="00C56B3D">
        <w:rPr>
          <w:sz w:val="22"/>
          <w:szCs w:val="22"/>
        </w:rPr>
        <w:t>Georgia Institute of Technology</w:t>
      </w:r>
      <w:r>
        <w:rPr>
          <w:sz w:val="22"/>
          <w:szCs w:val="22"/>
        </w:rPr>
        <w:t>, Atlanta, GA (2015).</w:t>
      </w:r>
    </w:p>
    <w:p w14:paraId="01E8ECF5" w14:textId="77777777" w:rsidR="00C56B3D" w:rsidRDefault="00C56B3D" w:rsidP="00C56B3D">
      <w:pPr>
        <w:ind w:left="1843"/>
        <w:rPr>
          <w:sz w:val="22"/>
          <w:szCs w:val="22"/>
        </w:rPr>
      </w:pPr>
    </w:p>
    <w:p w14:paraId="5FD7371D" w14:textId="77777777" w:rsidR="009101C2" w:rsidRDefault="009101C2" w:rsidP="00742DB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Co-Chair, Digital and Social Networks Track, International Conference in Information Systems, Orlando, FL (2012).</w:t>
      </w:r>
    </w:p>
    <w:p w14:paraId="5E6A31A5" w14:textId="77777777" w:rsidR="009101C2" w:rsidRDefault="009101C2" w:rsidP="009101C2">
      <w:pPr>
        <w:ind w:left="1843"/>
        <w:rPr>
          <w:sz w:val="22"/>
          <w:szCs w:val="22"/>
        </w:rPr>
      </w:pPr>
    </w:p>
    <w:p w14:paraId="2AFF7D2E" w14:textId="77777777" w:rsidR="00811B79" w:rsidRDefault="00811B79" w:rsidP="00742DB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Co-Chair, Workshop on Information Systems and Economics, Shanghai, China (2011).</w:t>
      </w:r>
    </w:p>
    <w:p w14:paraId="26721951" w14:textId="77777777" w:rsidR="00811B79" w:rsidRDefault="00811B79" w:rsidP="00811B79">
      <w:pPr>
        <w:ind w:left="1843"/>
        <w:rPr>
          <w:sz w:val="22"/>
          <w:szCs w:val="22"/>
        </w:rPr>
      </w:pPr>
    </w:p>
    <w:p w14:paraId="0241F678" w14:textId="77777777" w:rsidR="005F09BA" w:rsidRDefault="005F09BA" w:rsidP="00742DB5">
      <w:pPr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Co-Chair, IT Teaching Workshop, College of Management, Georgia Institute of Technology, Atlanta, GA (2010).</w:t>
      </w:r>
    </w:p>
    <w:p w14:paraId="37991C5B" w14:textId="77777777" w:rsidR="005F09BA" w:rsidRDefault="005F09BA" w:rsidP="005F09BA">
      <w:pPr>
        <w:ind w:left="1843"/>
        <w:rPr>
          <w:sz w:val="22"/>
          <w:szCs w:val="22"/>
        </w:rPr>
      </w:pPr>
    </w:p>
    <w:p w14:paraId="07E1A2D6" w14:textId="77777777" w:rsidR="00742DB5" w:rsidRPr="00742DB5" w:rsidRDefault="00742DB5" w:rsidP="00742DB5">
      <w:pPr>
        <w:numPr>
          <w:ilvl w:val="0"/>
          <w:numId w:val="22"/>
        </w:numPr>
        <w:rPr>
          <w:sz w:val="22"/>
          <w:szCs w:val="22"/>
        </w:rPr>
      </w:pPr>
      <w:r w:rsidRPr="00742DB5">
        <w:rPr>
          <w:sz w:val="22"/>
          <w:szCs w:val="22"/>
        </w:rPr>
        <w:t>Co-Chair, INFORMS Conference on Information Systems and Technology CIST, Denver, CO (2004).</w:t>
      </w:r>
    </w:p>
    <w:p w14:paraId="763092B4" w14:textId="77777777" w:rsidR="00742DB5" w:rsidRPr="00742DB5" w:rsidRDefault="00742DB5" w:rsidP="00742DB5">
      <w:pPr>
        <w:ind w:left="1440"/>
        <w:rPr>
          <w:sz w:val="22"/>
          <w:szCs w:val="22"/>
        </w:rPr>
      </w:pPr>
    </w:p>
    <w:p w14:paraId="4078EE9D" w14:textId="77777777" w:rsidR="006B24E2" w:rsidRPr="00742DB5" w:rsidRDefault="006B24E2" w:rsidP="006B24E2">
      <w:pPr>
        <w:numPr>
          <w:ilvl w:val="0"/>
          <w:numId w:val="22"/>
        </w:numPr>
        <w:rPr>
          <w:sz w:val="22"/>
          <w:szCs w:val="22"/>
        </w:rPr>
      </w:pPr>
      <w:r w:rsidRPr="00742DB5">
        <w:rPr>
          <w:sz w:val="22"/>
          <w:szCs w:val="22"/>
        </w:rPr>
        <w:t xml:space="preserve">Program Committee Member, INFORMS Conference on Information Systems </w:t>
      </w:r>
      <w:r w:rsidR="009052C7">
        <w:rPr>
          <w:sz w:val="22"/>
          <w:szCs w:val="22"/>
        </w:rPr>
        <w:t>and Technology (CIST), 2003-2009</w:t>
      </w:r>
      <w:r w:rsidR="00742DB5" w:rsidRPr="00742DB5">
        <w:rPr>
          <w:sz w:val="22"/>
          <w:szCs w:val="22"/>
        </w:rPr>
        <w:t>.</w:t>
      </w:r>
    </w:p>
    <w:p w14:paraId="7A66D42C" w14:textId="77777777" w:rsidR="00742DB5" w:rsidRPr="00742DB5" w:rsidRDefault="00742DB5" w:rsidP="00742DB5">
      <w:pPr>
        <w:rPr>
          <w:sz w:val="22"/>
          <w:szCs w:val="22"/>
        </w:rPr>
      </w:pPr>
    </w:p>
    <w:p w14:paraId="55E6A5B4" w14:textId="77777777" w:rsidR="00742DB5" w:rsidRPr="00742DB5" w:rsidRDefault="00742DB5" w:rsidP="006B24E2">
      <w:pPr>
        <w:numPr>
          <w:ilvl w:val="0"/>
          <w:numId w:val="22"/>
        </w:numPr>
        <w:rPr>
          <w:sz w:val="22"/>
          <w:szCs w:val="22"/>
        </w:rPr>
      </w:pPr>
      <w:r w:rsidRPr="00742DB5">
        <w:rPr>
          <w:sz w:val="22"/>
          <w:szCs w:val="22"/>
        </w:rPr>
        <w:t>Session Chair, Session on RFID in Supply Chain and Services Management, INFORMS Annual Conference--2006.</w:t>
      </w:r>
    </w:p>
    <w:p w14:paraId="0C6FBED7" w14:textId="77777777" w:rsidR="006B24E2" w:rsidRPr="00742DB5" w:rsidRDefault="006B24E2" w:rsidP="006B24E2">
      <w:pPr>
        <w:ind w:left="1440"/>
        <w:rPr>
          <w:sz w:val="22"/>
          <w:szCs w:val="22"/>
        </w:rPr>
      </w:pPr>
    </w:p>
    <w:p w14:paraId="35F8E66B" w14:textId="77777777" w:rsidR="004A33DB" w:rsidRDefault="005C2D18" w:rsidP="004A33DB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A.4 </w:t>
      </w:r>
      <w:r w:rsidR="008F2E47">
        <w:rPr>
          <w:b/>
          <w:sz w:val="22"/>
          <w:szCs w:val="22"/>
        </w:rPr>
        <w:t>Referee for Technical Journals</w:t>
      </w:r>
    </w:p>
    <w:p w14:paraId="28AC6612" w14:textId="77777777" w:rsidR="008F2E47" w:rsidRDefault="008F2E47" w:rsidP="004A33DB">
      <w:pPr>
        <w:ind w:left="1080"/>
        <w:rPr>
          <w:b/>
          <w:sz w:val="22"/>
          <w:szCs w:val="22"/>
        </w:rPr>
      </w:pPr>
    </w:p>
    <w:p w14:paraId="78D49A26" w14:textId="77777777" w:rsidR="00113C69" w:rsidRPr="00113C69" w:rsidRDefault="00113C69" w:rsidP="008F2E47">
      <w:pPr>
        <w:numPr>
          <w:ilvl w:val="0"/>
          <w:numId w:val="16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Strategic Management Journal</w:t>
      </w:r>
    </w:p>
    <w:p w14:paraId="0F2AAD4D" w14:textId="77777777" w:rsidR="0002578B" w:rsidRPr="0002578B" w:rsidRDefault="0002578B" w:rsidP="008F2E47">
      <w:pPr>
        <w:numPr>
          <w:ilvl w:val="0"/>
          <w:numId w:val="16"/>
        </w:numPr>
        <w:rPr>
          <w:sz w:val="22"/>
          <w:szCs w:val="22"/>
        </w:rPr>
      </w:pPr>
      <w:r>
        <w:rPr>
          <w:i/>
          <w:sz w:val="22"/>
          <w:szCs w:val="22"/>
        </w:rPr>
        <w:t>Journal of Economics and Management Strategy</w:t>
      </w:r>
    </w:p>
    <w:p w14:paraId="7347226F" w14:textId="77777777" w:rsidR="008F2E47" w:rsidRDefault="008F2E47" w:rsidP="008F2E47">
      <w:pPr>
        <w:numPr>
          <w:ilvl w:val="0"/>
          <w:numId w:val="16"/>
        </w:numPr>
        <w:rPr>
          <w:sz w:val="22"/>
          <w:szCs w:val="22"/>
        </w:rPr>
      </w:pPr>
      <w:r w:rsidRPr="004A33DB">
        <w:rPr>
          <w:i/>
          <w:sz w:val="22"/>
          <w:szCs w:val="22"/>
        </w:rPr>
        <w:t>Management Science</w:t>
      </w:r>
      <w:r>
        <w:rPr>
          <w:sz w:val="22"/>
          <w:szCs w:val="22"/>
        </w:rPr>
        <w:t xml:space="preserve"> </w:t>
      </w:r>
    </w:p>
    <w:p w14:paraId="0B00F6C3" w14:textId="77777777" w:rsidR="008F2E47" w:rsidRPr="008F2E47" w:rsidRDefault="008F2E47" w:rsidP="008F2E47">
      <w:pPr>
        <w:numPr>
          <w:ilvl w:val="0"/>
          <w:numId w:val="17"/>
        </w:numPr>
        <w:rPr>
          <w:sz w:val="22"/>
          <w:szCs w:val="22"/>
        </w:rPr>
      </w:pPr>
      <w:r>
        <w:rPr>
          <w:i/>
          <w:sz w:val="22"/>
          <w:szCs w:val="22"/>
        </w:rPr>
        <w:t>Information Systems Research</w:t>
      </w:r>
    </w:p>
    <w:p w14:paraId="3F0742D3" w14:textId="77777777" w:rsidR="008F2E47" w:rsidRDefault="008F2E47" w:rsidP="008F2E47">
      <w:pPr>
        <w:numPr>
          <w:ilvl w:val="0"/>
          <w:numId w:val="18"/>
        </w:numPr>
        <w:rPr>
          <w:sz w:val="22"/>
          <w:szCs w:val="22"/>
        </w:rPr>
      </w:pPr>
      <w:r>
        <w:rPr>
          <w:i/>
          <w:sz w:val="22"/>
          <w:szCs w:val="22"/>
        </w:rPr>
        <w:t>MIS Quarterly</w:t>
      </w:r>
    </w:p>
    <w:p w14:paraId="149B6408" w14:textId="77777777" w:rsidR="008F2E47" w:rsidRDefault="008F2E47" w:rsidP="008F2E47">
      <w:pPr>
        <w:numPr>
          <w:ilvl w:val="0"/>
          <w:numId w:val="19"/>
        </w:numPr>
        <w:rPr>
          <w:sz w:val="22"/>
          <w:szCs w:val="22"/>
        </w:rPr>
      </w:pPr>
      <w:r>
        <w:rPr>
          <w:i/>
          <w:sz w:val="22"/>
          <w:szCs w:val="22"/>
        </w:rPr>
        <w:t>Journal of Urban Economics</w:t>
      </w:r>
    </w:p>
    <w:p w14:paraId="28595668" w14:textId="77777777" w:rsidR="008F2E47" w:rsidRPr="009052C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Journal of Industrial Economics</w:t>
      </w:r>
    </w:p>
    <w:p w14:paraId="0654A2E9" w14:textId="77777777" w:rsidR="009052C7" w:rsidRPr="00086F38" w:rsidRDefault="009052C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Journal of Labor Economics</w:t>
      </w:r>
    </w:p>
    <w:p w14:paraId="77FA70ED" w14:textId="77777777" w:rsidR="00086F38" w:rsidRPr="00086F38" w:rsidRDefault="00086F38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Review of Economics and Statistics</w:t>
      </w:r>
    </w:p>
    <w:p w14:paraId="5DCB1B59" w14:textId="77777777" w:rsidR="00086F38" w:rsidRPr="008F2E47" w:rsidRDefault="00086F38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RAND Journal of Economics</w:t>
      </w:r>
    </w:p>
    <w:p w14:paraId="53E50ADC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Information Economics and Policy</w:t>
      </w:r>
    </w:p>
    <w:p w14:paraId="14DE787C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Decision Support Systems</w:t>
      </w:r>
    </w:p>
    <w:p w14:paraId="35C0E95D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Electronic Commerce Research Journal</w:t>
      </w:r>
    </w:p>
    <w:p w14:paraId="44C57717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Electronic Commerce Research and Applications</w:t>
      </w:r>
    </w:p>
    <w:p w14:paraId="6676932E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Journal of Information Technology</w:t>
      </w:r>
    </w:p>
    <w:p w14:paraId="6DF94624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Growth and Change</w:t>
      </w:r>
    </w:p>
    <w:p w14:paraId="0F04CBA4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Journal of the Association for Information Systems</w:t>
      </w:r>
    </w:p>
    <w:p w14:paraId="46051018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Spatial Economic Analysis</w:t>
      </w:r>
    </w:p>
    <w:p w14:paraId="4B47476E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International Conference on Information Systems</w:t>
      </w:r>
    </w:p>
    <w:p w14:paraId="088C1138" w14:textId="77777777" w:rsidR="008F2E47" w:rsidRPr="008F2E47" w:rsidRDefault="008F2E47" w:rsidP="008F2E47">
      <w:pPr>
        <w:numPr>
          <w:ilvl w:val="0"/>
          <w:numId w:val="20"/>
        </w:numPr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i/>
              <w:sz w:val="22"/>
              <w:szCs w:val="22"/>
            </w:rPr>
            <w:t>Hawaii</w:t>
          </w:r>
        </w:smartTag>
      </w:smartTag>
      <w:r>
        <w:rPr>
          <w:i/>
          <w:sz w:val="22"/>
          <w:szCs w:val="22"/>
        </w:rPr>
        <w:t xml:space="preserve"> International Conference on System Sciences</w:t>
      </w:r>
    </w:p>
    <w:p w14:paraId="007D450C" w14:textId="77777777" w:rsidR="008F2E47" w:rsidRPr="00BB59FA" w:rsidRDefault="008F2E47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International Conference on Electronic Commerce</w:t>
      </w:r>
    </w:p>
    <w:p w14:paraId="60CE9D92" w14:textId="77777777" w:rsidR="00BB59FA" w:rsidRPr="00BB59FA" w:rsidRDefault="00BB59FA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DATABASE</w:t>
      </w:r>
    </w:p>
    <w:p w14:paraId="717FDD6D" w14:textId="77777777" w:rsidR="004E5DE8" w:rsidRDefault="004E5DE8" w:rsidP="008F2E47">
      <w:pPr>
        <w:numPr>
          <w:ilvl w:val="0"/>
          <w:numId w:val="20"/>
        </w:numPr>
        <w:rPr>
          <w:sz w:val="22"/>
          <w:szCs w:val="22"/>
        </w:rPr>
      </w:pPr>
      <w:r>
        <w:rPr>
          <w:i/>
          <w:sz w:val="22"/>
          <w:szCs w:val="22"/>
        </w:rPr>
        <w:t>Research Policy</w:t>
      </w:r>
    </w:p>
    <w:p w14:paraId="515E9FC6" w14:textId="77777777" w:rsidR="008F2E47" w:rsidRPr="004A33DB" w:rsidRDefault="008F2E47" w:rsidP="004A33DB">
      <w:pPr>
        <w:ind w:left="1080"/>
        <w:rPr>
          <w:sz w:val="22"/>
          <w:szCs w:val="22"/>
        </w:rPr>
      </w:pPr>
    </w:p>
    <w:p w14:paraId="36244E77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b/>
          <w:sz w:val="22"/>
          <w:szCs w:val="22"/>
        </w:rPr>
      </w:pPr>
      <w:r w:rsidRPr="000932EA">
        <w:rPr>
          <w:b/>
          <w:sz w:val="22"/>
          <w:szCs w:val="22"/>
        </w:rPr>
        <w:t>CAMPUS CONTRIBUTIONS</w:t>
      </w:r>
    </w:p>
    <w:p w14:paraId="29E2F569" w14:textId="77777777" w:rsidR="005F09BA" w:rsidRDefault="005F09BA" w:rsidP="0010664D">
      <w:pPr>
        <w:ind w:left="1080"/>
        <w:rPr>
          <w:b/>
          <w:sz w:val="22"/>
          <w:szCs w:val="22"/>
        </w:rPr>
      </w:pPr>
    </w:p>
    <w:p w14:paraId="02ED903E" w14:textId="77777777" w:rsidR="00D04588" w:rsidRDefault="00D04588" w:rsidP="0010664D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Committees</w:t>
      </w:r>
      <w:r w:rsidR="004A1755">
        <w:rPr>
          <w:b/>
          <w:sz w:val="22"/>
          <w:szCs w:val="22"/>
        </w:rPr>
        <w:t>/Contributions</w:t>
      </w:r>
      <w:r>
        <w:rPr>
          <w:b/>
          <w:sz w:val="22"/>
          <w:szCs w:val="22"/>
        </w:rPr>
        <w:t xml:space="preserve"> at </w:t>
      </w:r>
      <w:r w:rsidRPr="00D04588">
        <w:rPr>
          <w:b/>
          <w:sz w:val="22"/>
          <w:szCs w:val="22"/>
        </w:rPr>
        <w:t>Cornell University</w:t>
      </w:r>
    </w:p>
    <w:p w14:paraId="6EC35EDB" w14:textId="77777777" w:rsidR="00D04588" w:rsidRDefault="00D04588" w:rsidP="0010664D">
      <w:pPr>
        <w:ind w:left="1080"/>
        <w:rPr>
          <w:b/>
          <w:sz w:val="22"/>
          <w:szCs w:val="22"/>
        </w:rPr>
      </w:pPr>
    </w:p>
    <w:p w14:paraId="581AEA93" w14:textId="77777777" w:rsidR="00440347" w:rsidRDefault="00440347" w:rsidP="00BC64A2">
      <w:pPr>
        <w:pStyle w:val="content1"/>
        <w:numPr>
          <w:ilvl w:val="0"/>
          <w:numId w:val="48"/>
        </w:numPr>
      </w:pPr>
      <w:r>
        <w:t xml:space="preserve">Area Chair, Strategy and Business Economics, 2023 – present. </w:t>
      </w:r>
    </w:p>
    <w:p w14:paraId="1BA5F347" w14:textId="77777777" w:rsidR="00113C69" w:rsidRDefault="00113C69" w:rsidP="00BC64A2">
      <w:pPr>
        <w:pStyle w:val="content1"/>
        <w:numPr>
          <w:ilvl w:val="0"/>
          <w:numId w:val="48"/>
        </w:numPr>
      </w:pPr>
      <w:r>
        <w:t>Memb</w:t>
      </w:r>
      <w:r w:rsidR="004162E5">
        <w:t xml:space="preserve">er, Dyson Executive Council, 2023 – present. </w:t>
      </w:r>
    </w:p>
    <w:p w14:paraId="4872B785" w14:textId="77777777" w:rsidR="009F3E15" w:rsidRDefault="009F3E15" w:rsidP="00BC64A2">
      <w:pPr>
        <w:pStyle w:val="content1"/>
        <w:numPr>
          <w:ilvl w:val="0"/>
          <w:numId w:val="48"/>
        </w:numPr>
      </w:pPr>
      <w:r>
        <w:t>Member, Area Composition and Governance Review Committee, 2022.</w:t>
      </w:r>
    </w:p>
    <w:p w14:paraId="73F74327" w14:textId="77777777" w:rsidR="00BC64A2" w:rsidRDefault="00BC64A2" w:rsidP="00BC64A2">
      <w:pPr>
        <w:pStyle w:val="content1"/>
        <w:numPr>
          <w:ilvl w:val="0"/>
          <w:numId w:val="48"/>
        </w:numPr>
      </w:pPr>
      <w:r>
        <w:t>Co-Leader, JCB Theme on Innovation, Entrepreneurship, and Technology, 2017-</w:t>
      </w:r>
      <w:r w:rsidR="004A1755">
        <w:t>2022</w:t>
      </w:r>
      <w:r>
        <w:t xml:space="preserve">. </w:t>
      </w:r>
    </w:p>
    <w:p w14:paraId="6FD82733" w14:textId="77777777" w:rsidR="00624119" w:rsidRDefault="00624119" w:rsidP="006B29A9">
      <w:pPr>
        <w:pStyle w:val="content1"/>
        <w:numPr>
          <w:ilvl w:val="0"/>
          <w:numId w:val="48"/>
        </w:numPr>
      </w:pPr>
      <w:r>
        <w:t>Faculty Advisor, Cornell Business Analytics Club</w:t>
      </w:r>
      <w:r w:rsidR="004A1755">
        <w:t>, 2022-present.</w:t>
      </w:r>
    </w:p>
    <w:p w14:paraId="5264CF6E" w14:textId="77777777" w:rsidR="00A521CF" w:rsidRDefault="00A521CF" w:rsidP="006B29A9">
      <w:pPr>
        <w:pStyle w:val="content1"/>
        <w:numPr>
          <w:ilvl w:val="0"/>
          <w:numId w:val="48"/>
        </w:numPr>
      </w:pPr>
      <w:r>
        <w:t>Chair, Dyson School Faculty Search in Strategy and Business Economics, 202</w:t>
      </w:r>
      <w:r w:rsidR="00F342EE">
        <w:t>2</w:t>
      </w:r>
      <w:r>
        <w:t>-</w:t>
      </w:r>
      <w:r w:rsidR="00F342EE">
        <w:t>2023</w:t>
      </w:r>
      <w:r>
        <w:t xml:space="preserve">. </w:t>
      </w:r>
    </w:p>
    <w:p w14:paraId="00768B34" w14:textId="77777777" w:rsidR="0030660B" w:rsidRDefault="0030660B" w:rsidP="006B29A9">
      <w:pPr>
        <w:pStyle w:val="content1"/>
        <w:numPr>
          <w:ilvl w:val="0"/>
          <w:numId w:val="48"/>
        </w:numPr>
      </w:pPr>
      <w:r>
        <w:t>Committee Member, JCB Engaged College Ad</w:t>
      </w:r>
      <w:r w:rsidR="00A521CF">
        <w:t>visory Committee, 2020-</w:t>
      </w:r>
      <w:r w:rsidR="00440347">
        <w:t>2023</w:t>
      </w:r>
      <w:r>
        <w:t xml:space="preserve">. </w:t>
      </w:r>
    </w:p>
    <w:p w14:paraId="5EC6EE01" w14:textId="77777777" w:rsidR="0030660B" w:rsidRDefault="0030660B" w:rsidP="006B29A9">
      <w:pPr>
        <w:pStyle w:val="content1"/>
        <w:numPr>
          <w:ilvl w:val="0"/>
          <w:numId w:val="48"/>
        </w:numPr>
      </w:pPr>
      <w:r>
        <w:t>Committee Member, Johnson School Faculty Searches in Strategy and Business Economics, 2020-</w:t>
      </w:r>
      <w:r w:rsidR="00624119">
        <w:t>2021</w:t>
      </w:r>
      <w:r>
        <w:t>.</w:t>
      </w:r>
    </w:p>
    <w:p w14:paraId="10A58B56" w14:textId="77777777" w:rsidR="00CB2F8D" w:rsidRDefault="00CB2F8D" w:rsidP="006B29A9">
      <w:pPr>
        <w:pStyle w:val="content1"/>
        <w:numPr>
          <w:ilvl w:val="0"/>
          <w:numId w:val="48"/>
        </w:numPr>
      </w:pPr>
      <w:r>
        <w:t>Graduate Studies Committee, July 2019-present.</w:t>
      </w:r>
    </w:p>
    <w:p w14:paraId="39DF218F" w14:textId="77777777" w:rsidR="00EC6822" w:rsidRDefault="00EC6822" w:rsidP="006B29A9">
      <w:pPr>
        <w:pStyle w:val="content1"/>
        <w:numPr>
          <w:ilvl w:val="0"/>
          <w:numId w:val="48"/>
        </w:numPr>
      </w:pPr>
      <w:r>
        <w:t>Assistant Professor Mentor, 2018-present.</w:t>
      </w:r>
    </w:p>
    <w:p w14:paraId="40173115" w14:textId="77777777" w:rsidR="000E6320" w:rsidRDefault="0030660B" w:rsidP="006B29A9">
      <w:pPr>
        <w:pStyle w:val="content1"/>
        <w:numPr>
          <w:ilvl w:val="0"/>
          <w:numId w:val="48"/>
        </w:numPr>
      </w:pPr>
      <w:r>
        <w:t xml:space="preserve">Chair, </w:t>
      </w:r>
      <w:r w:rsidR="000E6320">
        <w:t>Dyson School Faculty Search in Entrepreneurship and Innovation, 2018-</w:t>
      </w:r>
      <w:r>
        <w:t>2020</w:t>
      </w:r>
      <w:r w:rsidR="000E6320">
        <w:t xml:space="preserve">. </w:t>
      </w:r>
    </w:p>
    <w:p w14:paraId="54C2CD11" w14:textId="77777777" w:rsidR="006B29A9" w:rsidRPr="006B29A9" w:rsidRDefault="006B29A9" w:rsidP="006B29A9">
      <w:pPr>
        <w:pStyle w:val="content1"/>
        <w:numPr>
          <w:ilvl w:val="0"/>
          <w:numId w:val="48"/>
        </w:numPr>
      </w:pPr>
      <w:r w:rsidRPr="006B29A9">
        <w:t>CALS Faculty Personnel Committee (Appt Reviews, Faculty Searches, Tenure committees), Committee Chair. (July 1, 2017 - June 30, 2018</w:t>
      </w:r>
      <w:r w:rsidR="00CB2F8D">
        <w:t>, July 1, 2019- June 30, 20</w:t>
      </w:r>
      <w:r w:rsidR="009941D5">
        <w:t>2</w:t>
      </w:r>
      <w:r w:rsidR="00CB2F8D">
        <w:t>0</w:t>
      </w:r>
      <w:r w:rsidRPr="006B29A9">
        <w:t>).</w:t>
      </w:r>
    </w:p>
    <w:p w14:paraId="5041E83B" w14:textId="77777777" w:rsidR="006B29A9" w:rsidRPr="006B29A9" w:rsidRDefault="006B29A9" w:rsidP="00D04588">
      <w:pPr>
        <w:numPr>
          <w:ilvl w:val="0"/>
          <w:numId w:val="48"/>
        </w:numPr>
        <w:rPr>
          <w:b/>
          <w:sz w:val="22"/>
          <w:szCs w:val="22"/>
        </w:rPr>
      </w:pPr>
      <w:r w:rsidRPr="006B29A9">
        <w:rPr>
          <w:sz w:val="22"/>
          <w:szCs w:val="22"/>
        </w:rPr>
        <w:t xml:space="preserve">Graduate AEM Field Exam, Committee Member. (July 1, 2017 </w:t>
      </w:r>
      <w:r w:rsidR="00CB2F8D">
        <w:rPr>
          <w:sz w:val="22"/>
          <w:szCs w:val="22"/>
        </w:rPr>
        <w:t>–</w:t>
      </w:r>
      <w:r w:rsidRPr="006B29A9">
        <w:rPr>
          <w:sz w:val="22"/>
          <w:szCs w:val="22"/>
        </w:rPr>
        <w:t xml:space="preserve"> </w:t>
      </w:r>
      <w:r w:rsidR="00CB2F8D">
        <w:rPr>
          <w:sz w:val="22"/>
          <w:szCs w:val="22"/>
        </w:rPr>
        <w:t>June 2019</w:t>
      </w:r>
      <w:r w:rsidRPr="006B29A9">
        <w:rPr>
          <w:sz w:val="22"/>
          <w:szCs w:val="22"/>
        </w:rPr>
        <w:t>).</w:t>
      </w:r>
    </w:p>
    <w:p w14:paraId="0B76FE39" w14:textId="77777777" w:rsidR="006B29A9" w:rsidRPr="006B29A9" w:rsidRDefault="006B29A9" w:rsidP="00D04588">
      <w:pPr>
        <w:numPr>
          <w:ilvl w:val="0"/>
          <w:numId w:val="48"/>
        </w:numPr>
        <w:rPr>
          <w:b/>
          <w:sz w:val="22"/>
          <w:szCs w:val="22"/>
        </w:rPr>
      </w:pPr>
      <w:r w:rsidRPr="006B29A9">
        <w:rPr>
          <w:sz w:val="22"/>
          <w:szCs w:val="22"/>
        </w:rPr>
        <w:t xml:space="preserve">JCB Faculty Advisory Committee, Committee Member. (July 2017 </w:t>
      </w:r>
      <w:r w:rsidR="0030660B">
        <w:rPr>
          <w:sz w:val="22"/>
          <w:szCs w:val="22"/>
        </w:rPr>
        <w:t>–</w:t>
      </w:r>
      <w:r w:rsidRPr="006B29A9">
        <w:rPr>
          <w:sz w:val="22"/>
          <w:szCs w:val="22"/>
        </w:rPr>
        <w:t xml:space="preserve"> </w:t>
      </w:r>
      <w:r w:rsidR="0030660B">
        <w:rPr>
          <w:sz w:val="22"/>
          <w:szCs w:val="22"/>
        </w:rPr>
        <w:t>June 2020</w:t>
      </w:r>
      <w:r w:rsidRPr="006B29A9">
        <w:rPr>
          <w:sz w:val="22"/>
          <w:szCs w:val="22"/>
        </w:rPr>
        <w:t>).</w:t>
      </w:r>
    </w:p>
    <w:p w14:paraId="6F037B90" w14:textId="77777777" w:rsidR="00D04588" w:rsidRPr="006B29A9" w:rsidRDefault="006B29A9" w:rsidP="00D04588">
      <w:pPr>
        <w:numPr>
          <w:ilvl w:val="0"/>
          <w:numId w:val="48"/>
        </w:numPr>
        <w:rPr>
          <w:b/>
          <w:sz w:val="22"/>
          <w:szCs w:val="22"/>
        </w:rPr>
      </w:pPr>
      <w:r w:rsidRPr="006B29A9">
        <w:rPr>
          <w:sz w:val="22"/>
          <w:szCs w:val="22"/>
        </w:rPr>
        <w:t xml:space="preserve">Cornell College of Business Cluster Search for Faculty Position in Innovation and Entrepreneurship, Chairperson. (2016 - </w:t>
      </w:r>
      <w:r w:rsidR="00CB2F8D">
        <w:rPr>
          <w:sz w:val="22"/>
          <w:szCs w:val="22"/>
        </w:rPr>
        <w:t>2018</w:t>
      </w:r>
      <w:r w:rsidRPr="006B29A9">
        <w:rPr>
          <w:sz w:val="22"/>
          <w:szCs w:val="22"/>
        </w:rPr>
        <w:t>).</w:t>
      </w:r>
    </w:p>
    <w:p w14:paraId="73A83F9E" w14:textId="77777777" w:rsidR="00D04588" w:rsidRDefault="00D04588" w:rsidP="0010664D">
      <w:pPr>
        <w:ind w:left="1080"/>
        <w:rPr>
          <w:b/>
          <w:sz w:val="22"/>
          <w:szCs w:val="22"/>
        </w:rPr>
      </w:pPr>
    </w:p>
    <w:p w14:paraId="189D776D" w14:textId="77777777" w:rsidR="0010664D" w:rsidRDefault="0010664D" w:rsidP="0010664D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Committees at Georgia Tech</w:t>
      </w:r>
    </w:p>
    <w:p w14:paraId="6BFB6125" w14:textId="77777777" w:rsidR="0010664D" w:rsidRDefault="0010664D" w:rsidP="008734A5">
      <w:pPr>
        <w:ind w:left="1440"/>
        <w:rPr>
          <w:sz w:val="22"/>
          <w:szCs w:val="22"/>
        </w:rPr>
      </w:pPr>
    </w:p>
    <w:p w14:paraId="25CAAC66" w14:textId="77777777" w:rsidR="00AB426F" w:rsidRDefault="00AB426F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Member, Reappointment, Promotion, and Tenure Committee, July 2015 – </w:t>
      </w:r>
      <w:r w:rsidR="004A0DA3">
        <w:rPr>
          <w:sz w:val="22"/>
          <w:szCs w:val="22"/>
        </w:rPr>
        <w:t>June 2016</w:t>
      </w:r>
      <w:r>
        <w:rPr>
          <w:sz w:val="22"/>
          <w:szCs w:val="22"/>
        </w:rPr>
        <w:t xml:space="preserve">. </w:t>
      </w:r>
    </w:p>
    <w:p w14:paraId="6B448484" w14:textId="77777777" w:rsidR="008F5901" w:rsidRDefault="008F5901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Member, Dean Search Committee, Scheller College of Business</w:t>
      </w:r>
      <w:r w:rsidR="002D6739">
        <w:rPr>
          <w:sz w:val="22"/>
          <w:szCs w:val="22"/>
        </w:rPr>
        <w:t xml:space="preserve"> (2013-2014)</w:t>
      </w:r>
      <w:r>
        <w:rPr>
          <w:sz w:val="22"/>
          <w:szCs w:val="22"/>
        </w:rPr>
        <w:t xml:space="preserve">. </w:t>
      </w:r>
    </w:p>
    <w:p w14:paraId="3E9CB663" w14:textId="77777777" w:rsidR="008F5901" w:rsidRDefault="008F5901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Chair, PhD Committee, Scheller College of Business, August 2013 – </w:t>
      </w:r>
      <w:r w:rsidR="00AB426F">
        <w:rPr>
          <w:sz w:val="22"/>
          <w:szCs w:val="22"/>
        </w:rPr>
        <w:t>July 2015</w:t>
      </w:r>
      <w:r>
        <w:rPr>
          <w:sz w:val="22"/>
          <w:szCs w:val="22"/>
        </w:rPr>
        <w:t xml:space="preserve">. </w:t>
      </w:r>
    </w:p>
    <w:p w14:paraId="1D0DC650" w14:textId="77777777" w:rsidR="00CA567F" w:rsidRDefault="00CA567F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Member, Institute Undergraduate Curriculum Committee, August 2012 – </w:t>
      </w:r>
      <w:r w:rsidR="008F5901">
        <w:rPr>
          <w:sz w:val="22"/>
          <w:szCs w:val="22"/>
        </w:rPr>
        <w:t>August 2013</w:t>
      </w:r>
      <w:r>
        <w:rPr>
          <w:sz w:val="22"/>
          <w:szCs w:val="22"/>
        </w:rPr>
        <w:t xml:space="preserve">. </w:t>
      </w:r>
    </w:p>
    <w:p w14:paraId="347DB671" w14:textId="77777777" w:rsidR="006C1059" w:rsidRDefault="006C1059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PhD Coordinator, IT Management, </w:t>
      </w:r>
      <w:r w:rsidR="00116888">
        <w:rPr>
          <w:sz w:val="22"/>
          <w:szCs w:val="22"/>
        </w:rPr>
        <w:t>Scheller College of Business</w:t>
      </w:r>
      <w:r>
        <w:rPr>
          <w:sz w:val="22"/>
          <w:szCs w:val="22"/>
        </w:rPr>
        <w:t xml:space="preserve">, May 2012 – </w:t>
      </w:r>
      <w:r w:rsidR="003F20F0">
        <w:rPr>
          <w:sz w:val="22"/>
          <w:szCs w:val="22"/>
        </w:rPr>
        <w:t>July 2015</w:t>
      </w:r>
      <w:r>
        <w:rPr>
          <w:sz w:val="22"/>
          <w:szCs w:val="22"/>
        </w:rPr>
        <w:t xml:space="preserve">. </w:t>
      </w:r>
    </w:p>
    <w:p w14:paraId="55CCDC8C" w14:textId="77777777" w:rsidR="005C2D18" w:rsidRDefault="00116888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Scheller College of Business</w:t>
      </w:r>
      <w:r w:rsidR="005C2D18">
        <w:rPr>
          <w:sz w:val="22"/>
          <w:szCs w:val="22"/>
        </w:rPr>
        <w:t xml:space="preserve"> Representative, Committee to Develop Technology &amp; Management Program with College of Computing, 2009 </w:t>
      </w:r>
      <w:r w:rsidR="006C1059">
        <w:rPr>
          <w:sz w:val="22"/>
          <w:szCs w:val="22"/>
        </w:rPr>
        <w:t>–</w:t>
      </w:r>
      <w:r w:rsidR="005C2D18">
        <w:rPr>
          <w:sz w:val="22"/>
          <w:szCs w:val="22"/>
        </w:rPr>
        <w:t xml:space="preserve"> </w:t>
      </w:r>
      <w:r w:rsidR="006C1059">
        <w:rPr>
          <w:sz w:val="22"/>
          <w:szCs w:val="22"/>
        </w:rPr>
        <w:t xml:space="preserve">2011. </w:t>
      </w:r>
    </w:p>
    <w:p w14:paraId="2F35DC59" w14:textId="77777777" w:rsidR="005C2D18" w:rsidRDefault="005C2D18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Co-Chair, Faculty Recruiting Committee, IT Management, </w:t>
      </w:r>
      <w:r w:rsidR="00116888">
        <w:rPr>
          <w:sz w:val="22"/>
          <w:szCs w:val="22"/>
        </w:rPr>
        <w:t>Scheller College of Business/</w:t>
      </w:r>
      <w:r>
        <w:rPr>
          <w:sz w:val="22"/>
          <w:szCs w:val="22"/>
        </w:rPr>
        <w:t xml:space="preserve">College of Management, </w:t>
      </w:r>
      <w:r w:rsidR="009101C2">
        <w:rPr>
          <w:sz w:val="22"/>
          <w:szCs w:val="22"/>
        </w:rPr>
        <w:t xml:space="preserve">2008-2009, </w:t>
      </w:r>
      <w:r>
        <w:rPr>
          <w:sz w:val="22"/>
          <w:szCs w:val="22"/>
        </w:rPr>
        <w:t>2010 – 2011</w:t>
      </w:r>
      <w:r w:rsidR="009101C2">
        <w:rPr>
          <w:sz w:val="22"/>
          <w:szCs w:val="22"/>
        </w:rPr>
        <w:t>, 2011-2012</w:t>
      </w:r>
    </w:p>
    <w:p w14:paraId="405314FA" w14:textId="77777777" w:rsidR="004E5DE8" w:rsidRDefault="004E5DE8" w:rsidP="004E5DE8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Member, Ledbetter Professor Real Estate Committee, College of Management, 2009</w:t>
      </w:r>
    </w:p>
    <w:p w14:paraId="4E58A212" w14:textId="77777777" w:rsidR="0010664D" w:rsidRDefault="0010664D" w:rsidP="0010664D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Member, Undergraduate Committee, </w:t>
      </w:r>
      <w:r w:rsidR="00116888">
        <w:rPr>
          <w:sz w:val="22"/>
          <w:szCs w:val="22"/>
        </w:rPr>
        <w:t>Scheller College of Business/</w:t>
      </w:r>
      <w:r>
        <w:rPr>
          <w:sz w:val="22"/>
          <w:szCs w:val="22"/>
        </w:rPr>
        <w:t xml:space="preserve">College of Management, 2007 – </w:t>
      </w:r>
      <w:r w:rsidR="006C1059">
        <w:rPr>
          <w:sz w:val="22"/>
          <w:szCs w:val="22"/>
        </w:rPr>
        <w:t>2012.</w:t>
      </w:r>
    </w:p>
    <w:p w14:paraId="394E71EB" w14:textId="77777777" w:rsidR="003D2887" w:rsidRDefault="003D2887" w:rsidP="0010664D">
      <w:pPr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Member, IT Committee,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Management</w:t>
          </w:r>
        </w:smartTag>
      </w:smartTag>
      <w:r>
        <w:rPr>
          <w:sz w:val="22"/>
          <w:szCs w:val="22"/>
        </w:rPr>
        <w:t>, 2007 –</w:t>
      </w:r>
      <w:r w:rsidR="00A62D0D">
        <w:rPr>
          <w:sz w:val="22"/>
          <w:szCs w:val="22"/>
        </w:rPr>
        <w:t xml:space="preserve"> 2008</w:t>
      </w:r>
    </w:p>
    <w:p w14:paraId="117514FF" w14:textId="77777777" w:rsidR="0010664D" w:rsidRDefault="0010664D" w:rsidP="0010664D">
      <w:pPr>
        <w:rPr>
          <w:sz w:val="22"/>
          <w:szCs w:val="22"/>
        </w:rPr>
      </w:pPr>
    </w:p>
    <w:p w14:paraId="53B33F32" w14:textId="77777777" w:rsidR="0010664D" w:rsidRDefault="0010664D" w:rsidP="0010664D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Committees at Carnegie Mellon</w:t>
      </w:r>
    </w:p>
    <w:p w14:paraId="1E8C42B9" w14:textId="77777777" w:rsidR="0010664D" w:rsidRDefault="0010664D" w:rsidP="0010664D">
      <w:pPr>
        <w:ind w:left="1080"/>
        <w:rPr>
          <w:b/>
          <w:sz w:val="22"/>
          <w:szCs w:val="22"/>
        </w:rPr>
      </w:pPr>
    </w:p>
    <w:p w14:paraId="05E879B8" w14:textId="77777777" w:rsidR="0010664D" w:rsidRPr="0010664D" w:rsidRDefault="0010664D" w:rsidP="0010664D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>Information Networking Institute (INI) Curriculum Committee, 2005 – 2007</w:t>
      </w:r>
    </w:p>
    <w:p w14:paraId="42923866" w14:textId="77777777" w:rsidR="0010664D" w:rsidRPr="0010664D" w:rsidRDefault="0010664D" w:rsidP="0010664D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Teaching Assignments Committee,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Tepper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</w:smartTag>
      <w:r>
        <w:rPr>
          <w:sz w:val="22"/>
          <w:szCs w:val="22"/>
        </w:rPr>
        <w:t xml:space="preserve"> of Business, 2004</w:t>
      </w:r>
    </w:p>
    <w:p w14:paraId="7E8A6F80" w14:textId="77777777" w:rsidR="0010664D" w:rsidRPr="0010664D" w:rsidRDefault="0010664D" w:rsidP="0010664D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Ph.D. Committee,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Tepper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</w:smartTag>
      <w:r>
        <w:rPr>
          <w:sz w:val="22"/>
          <w:szCs w:val="22"/>
        </w:rPr>
        <w:t xml:space="preserve"> of Business, 2003 – 2007</w:t>
      </w:r>
    </w:p>
    <w:p w14:paraId="1FE48886" w14:textId="77777777" w:rsidR="0010664D" w:rsidRPr="0010664D" w:rsidRDefault="0010664D" w:rsidP="0010664D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sz w:val="22"/>
          <w:szCs w:val="22"/>
        </w:rPr>
        <w:t>Coordinator, Information Systems Seminar Series, 2002-2003, 2006-2007</w:t>
      </w:r>
    </w:p>
    <w:p w14:paraId="1D563C72" w14:textId="77777777" w:rsidR="0010664D" w:rsidRDefault="0010664D" w:rsidP="0010664D">
      <w:pPr>
        <w:rPr>
          <w:sz w:val="22"/>
          <w:szCs w:val="22"/>
        </w:rPr>
      </w:pPr>
    </w:p>
    <w:p w14:paraId="1059AAFF" w14:textId="77777777" w:rsidR="00F34E6B" w:rsidRDefault="00F34E6B" w:rsidP="00F34E6B">
      <w:p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Other Activities</w:t>
      </w:r>
    </w:p>
    <w:p w14:paraId="5B01BA59" w14:textId="77777777" w:rsidR="00F34E6B" w:rsidRDefault="00F34E6B" w:rsidP="00F34E6B">
      <w:pPr>
        <w:ind w:left="1080"/>
        <w:rPr>
          <w:b/>
          <w:sz w:val="22"/>
          <w:szCs w:val="22"/>
        </w:rPr>
      </w:pPr>
    </w:p>
    <w:p w14:paraId="6C56CDA2" w14:textId="77777777" w:rsidR="00655FB6" w:rsidRPr="00151E73" w:rsidRDefault="00655FB6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sz w:val="22"/>
          <w:szCs w:val="22"/>
        </w:rPr>
        <w:t>External examiner for promotion &amp; tenure cases (2013 – present): Wrote evaluation letters for individuals at the following Universities:</w:t>
      </w:r>
      <w:r w:rsidR="00EF4097">
        <w:rPr>
          <w:sz w:val="22"/>
          <w:szCs w:val="22"/>
        </w:rPr>
        <w:t xml:space="preserve"> </w:t>
      </w:r>
      <w:r>
        <w:rPr>
          <w:sz w:val="22"/>
          <w:szCs w:val="22"/>
        </w:rPr>
        <w:t>Boston College</w:t>
      </w:r>
      <w:r w:rsidR="00EF4097">
        <w:rPr>
          <w:sz w:val="22"/>
          <w:szCs w:val="22"/>
        </w:rPr>
        <w:t xml:space="preserve">, </w:t>
      </w:r>
      <w:r w:rsidR="00C66296">
        <w:rPr>
          <w:sz w:val="22"/>
          <w:szCs w:val="22"/>
        </w:rPr>
        <w:t>Carnegie Mellon University,</w:t>
      </w:r>
      <w:r w:rsidR="00CF13BE">
        <w:rPr>
          <w:sz w:val="22"/>
          <w:szCs w:val="22"/>
        </w:rPr>
        <w:t xml:space="preserve"> </w:t>
      </w:r>
      <w:r w:rsidR="00CF13BE" w:rsidRPr="00CF13BE">
        <w:rPr>
          <w:sz w:val="22"/>
          <w:szCs w:val="22"/>
        </w:rPr>
        <w:t>Cheung Kong Graduate School of Business</w:t>
      </w:r>
      <w:r w:rsidR="00CF13BE">
        <w:rPr>
          <w:rFonts w:ascii="Calibri" w:hAnsi="Calibri" w:cs="Calibri"/>
        </w:rPr>
        <w:t>,</w:t>
      </w:r>
      <w:r w:rsidR="00C66296">
        <w:rPr>
          <w:sz w:val="22"/>
          <w:szCs w:val="22"/>
        </w:rPr>
        <w:t xml:space="preserve"> </w:t>
      </w:r>
      <w:r w:rsidR="0030660B">
        <w:rPr>
          <w:sz w:val="22"/>
          <w:szCs w:val="22"/>
        </w:rPr>
        <w:t xml:space="preserve">Emory University, </w:t>
      </w:r>
      <w:r w:rsidR="005E1C87">
        <w:rPr>
          <w:sz w:val="22"/>
          <w:szCs w:val="22"/>
        </w:rPr>
        <w:t xml:space="preserve">Erasmus University, </w:t>
      </w:r>
      <w:r w:rsidR="00357BD3">
        <w:rPr>
          <w:sz w:val="22"/>
          <w:szCs w:val="22"/>
        </w:rPr>
        <w:t xml:space="preserve">Georgia Institute of Technology, </w:t>
      </w:r>
      <w:r w:rsidR="0030660B">
        <w:rPr>
          <w:sz w:val="22"/>
          <w:szCs w:val="22"/>
        </w:rPr>
        <w:t xml:space="preserve">Harvard University, </w:t>
      </w:r>
      <w:r w:rsidR="009941D5">
        <w:rPr>
          <w:sz w:val="22"/>
          <w:szCs w:val="22"/>
        </w:rPr>
        <w:t xml:space="preserve">Hong Kong University of Science and Technology, </w:t>
      </w:r>
      <w:r w:rsidR="00841158">
        <w:rPr>
          <w:sz w:val="22"/>
          <w:szCs w:val="22"/>
        </w:rPr>
        <w:t xml:space="preserve">Indian School of Business, </w:t>
      </w:r>
      <w:r w:rsidR="00EF4097">
        <w:rPr>
          <w:sz w:val="22"/>
          <w:szCs w:val="22"/>
        </w:rPr>
        <w:t xml:space="preserve">Indiana University, </w:t>
      </w:r>
      <w:r w:rsidR="004162E5">
        <w:rPr>
          <w:sz w:val="22"/>
          <w:szCs w:val="22"/>
        </w:rPr>
        <w:t xml:space="preserve">INSEAD, </w:t>
      </w:r>
      <w:r w:rsidR="00DF7809">
        <w:rPr>
          <w:sz w:val="22"/>
          <w:szCs w:val="22"/>
        </w:rPr>
        <w:t xml:space="preserve">Johns Hopkins University, </w:t>
      </w:r>
      <w:r w:rsidR="00841158">
        <w:rPr>
          <w:sz w:val="22"/>
          <w:szCs w:val="22"/>
        </w:rPr>
        <w:t xml:space="preserve">New York University, </w:t>
      </w:r>
      <w:r w:rsidR="005E1C87">
        <w:rPr>
          <w:sz w:val="22"/>
          <w:szCs w:val="22"/>
        </w:rPr>
        <w:t xml:space="preserve">Northeastern University, </w:t>
      </w:r>
      <w:r w:rsidR="00EF4097">
        <w:rPr>
          <w:sz w:val="22"/>
          <w:szCs w:val="22"/>
        </w:rPr>
        <w:t xml:space="preserve">Purdue University, </w:t>
      </w:r>
      <w:r w:rsidR="00D05853">
        <w:rPr>
          <w:sz w:val="22"/>
          <w:szCs w:val="22"/>
        </w:rPr>
        <w:t>R</w:t>
      </w:r>
      <w:r w:rsidR="00D05853" w:rsidRPr="00D05853">
        <w:rPr>
          <w:sz w:val="22"/>
          <w:szCs w:val="22"/>
        </w:rPr>
        <w:t xml:space="preserve">ensselaer </w:t>
      </w:r>
      <w:r w:rsidR="00D05853">
        <w:rPr>
          <w:sz w:val="22"/>
          <w:szCs w:val="22"/>
        </w:rPr>
        <w:t>P</w:t>
      </w:r>
      <w:r w:rsidR="00D05853" w:rsidRPr="00D05853">
        <w:rPr>
          <w:sz w:val="22"/>
          <w:szCs w:val="22"/>
        </w:rPr>
        <w:t xml:space="preserve">olytechnic </w:t>
      </w:r>
      <w:r w:rsidR="00D05853">
        <w:rPr>
          <w:sz w:val="22"/>
          <w:szCs w:val="22"/>
        </w:rPr>
        <w:t>I</w:t>
      </w:r>
      <w:r w:rsidR="00D05853" w:rsidRPr="00D05853">
        <w:rPr>
          <w:sz w:val="22"/>
          <w:szCs w:val="22"/>
        </w:rPr>
        <w:t>nstitute</w:t>
      </w:r>
      <w:r w:rsidR="00D05853">
        <w:rPr>
          <w:sz w:val="22"/>
          <w:szCs w:val="22"/>
        </w:rPr>
        <w:t>,</w:t>
      </w:r>
      <w:r w:rsidR="00D05853" w:rsidRPr="00D05853">
        <w:rPr>
          <w:sz w:val="22"/>
          <w:szCs w:val="22"/>
        </w:rPr>
        <w:t xml:space="preserve"> </w:t>
      </w:r>
      <w:r w:rsidR="0002578B">
        <w:rPr>
          <w:sz w:val="22"/>
          <w:szCs w:val="22"/>
        </w:rPr>
        <w:t xml:space="preserve">Rutgers University, </w:t>
      </w:r>
      <w:r w:rsidR="00D83223">
        <w:rPr>
          <w:sz w:val="22"/>
          <w:szCs w:val="22"/>
        </w:rPr>
        <w:t xml:space="preserve">University of Arizona, </w:t>
      </w:r>
      <w:r w:rsidR="0030660B">
        <w:rPr>
          <w:sz w:val="22"/>
          <w:szCs w:val="22"/>
        </w:rPr>
        <w:t xml:space="preserve">University of California, San Diego, </w:t>
      </w:r>
      <w:r w:rsidR="0002578B">
        <w:rPr>
          <w:sz w:val="22"/>
          <w:szCs w:val="22"/>
        </w:rPr>
        <w:t xml:space="preserve">University of California, Davis, </w:t>
      </w:r>
      <w:r w:rsidR="0030660B">
        <w:rPr>
          <w:sz w:val="22"/>
          <w:szCs w:val="22"/>
        </w:rPr>
        <w:t xml:space="preserve">University of Cyprus, </w:t>
      </w:r>
      <w:r w:rsidR="00625A66">
        <w:rPr>
          <w:sz w:val="22"/>
          <w:szCs w:val="22"/>
        </w:rPr>
        <w:t xml:space="preserve">University of Florida, </w:t>
      </w:r>
      <w:r w:rsidR="00D83223">
        <w:rPr>
          <w:sz w:val="22"/>
          <w:szCs w:val="22"/>
        </w:rPr>
        <w:t>University of Maryland,</w:t>
      </w:r>
      <w:r w:rsidR="00810485">
        <w:rPr>
          <w:sz w:val="22"/>
          <w:szCs w:val="22"/>
        </w:rPr>
        <w:t xml:space="preserve"> </w:t>
      </w:r>
      <w:r w:rsidR="00357BD3">
        <w:rPr>
          <w:sz w:val="22"/>
          <w:szCs w:val="22"/>
        </w:rPr>
        <w:t xml:space="preserve">University of Minnesota (Twin Cities), </w:t>
      </w:r>
      <w:r w:rsidR="00810485">
        <w:rPr>
          <w:sz w:val="22"/>
          <w:szCs w:val="22"/>
        </w:rPr>
        <w:t>University of Pennsylvania,</w:t>
      </w:r>
      <w:r w:rsidR="00D83223">
        <w:rPr>
          <w:sz w:val="22"/>
          <w:szCs w:val="22"/>
        </w:rPr>
        <w:t xml:space="preserve"> </w:t>
      </w:r>
      <w:r w:rsidR="00841158">
        <w:rPr>
          <w:sz w:val="22"/>
          <w:szCs w:val="22"/>
        </w:rPr>
        <w:t xml:space="preserve">University of Pittsburgh, </w:t>
      </w:r>
      <w:r w:rsidR="0030660B">
        <w:rPr>
          <w:sz w:val="22"/>
          <w:szCs w:val="22"/>
        </w:rPr>
        <w:t xml:space="preserve">University of Southern California, </w:t>
      </w:r>
      <w:r w:rsidR="005904BD">
        <w:rPr>
          <w:sz w:val="22"/>
          <w:szCs w:val="22"/>
        </w:rPr>
        <w:t xml:space="preserve">University of Texas at Dallas, </w:t>
      </w:r>
      <w:r w:rsidR="00D04588">
        <w:rPr>
          <w:sz w:val="22"/>
          <w:szCs w:val="22"/>
        </w:rPr>
        <w:t xml:space="preserve">University of Texas at Austin, </w:t>
      </w:r>
      <w:r w:rsidR="009941D5">
        <w:rPr>
          <w:sz w:val="22"/>
          <w:szCs w:val="22"/>
        </w:rPr>
        <w:t xml:space="preserve">University of Texas at Dallas, </w:t>
      </w:r>
      <w:r w:rsidR="00EF4097">
        <w:rPr>
          <w:sz w:val="22"/>
          <w:szCs w:val="22"/>
        </w:rPr>
        <w:t>University of Texas at San Antonio</w:t>
      </w:r>
      <w:r w:rsidR="00D05853">
        <w:rPr>
          <w:sz w:val="22"/>
          <w:szCs w:val="22"/>
        </w:rPr>
        <w:t>, University of Virginia, Virginia Tech</w:t>
      </w:r>
      <w:r>
        <w:rPr>
          <w:sz w:val="22"/>
          <w:szCs w:val="22"/>
        </w:rPr>
        <w:t xml:space="preserve">. </w:t>
      </w:r>
    </w:p>
    <w:p w14:paraId="591BAFDE" w14:textId="77777777" w:rsidR="007B3015" w:rsidRPr="007B3015" w:rsidRDefault="007B3015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bCs/>
          <w:sz w:val="22"/>
          <w:szCs w:val="22"/>
        </w:rPr>
        <w:t>Faculti.net interview, October 2024.</w:t>
      </w:r>
    </w:p>
    <w:p w14:paraId="1636C6C5" w14:textId="77777777" w:rsidR="00151E73" w:rsidRPr="00655FB6" w:rsidRDefault="00151E73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sz w:val="22"/>
          <w:szCs w:val="22"/>
        </w:rPr>
        <w:t>Interview, MentorStudents.org, May 2018</w:t>
      </w:r>
    </w:p>
    <w:p w14:paraId="4E74355A" w14:textId="77777777" w:rsidR="00F34E6B" w:rsidRPr="00F34E6B" w:rsidRDefault="00F34E6B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sz w:val="22"/>
          <w:szCs w:val="22"/>
        </w:rPr>
        <w:t>Speaker, College of Management internal seminar series, April 2008</w:t>
      </w:r>
    </w:p>
    <w:p w14:paraId="5B2FA9F7" w14:textId="77777777" w:rsidR="00F34E6B" w:rsidRPr="00F34E6B" w:rsidRDefault="00F34E6B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sz w:val="22"/>
          <w:szCs w:val="22"/>
        </w:rPr>
        <w:t>Guest Speaker, Information Technology Management Ph.D. seminar, Georgia Tech, February 2008</w:t>
      </w:r>
    </w:p>
    <w:p w14:paraId="4E9854A0" w14:textId="77777777" w:rsidR="00F34E6B" w:rsidRPr="00F34E6B" w:rsidRDefault="00F34E6B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sz w:val="22"/>
          <w:szCs w:val="22"/>
        </w:rPr>
        <w:t>Guest Speaker, SETChange Program Course on Industry Dynamics and Technological Change, Carnegie Mellon, April 2004</w:t>
      </w:r>
    </w:p>
    <w:p w14:paraId="44F36D8B" w14:textId="77777777" w:rsidR="00F34E6B" w:rsidRDefault="00F34E6B" w:rsidP="00F34E6B">
      <w:pPr>
        <w:numPr>
          <w:ilvl w:val="0"/>
          <w:numId w:val="26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Affiliate,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Software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Industry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>, Carnegie Mellon, 2004-2007.</w:t>
      </w:r>
    </w:p>
    <w:p w14:paraId="49BE4B28" w14:textId="77777777" w:rsidR="008734A5" w:rsidRPr="000932EA" w:rsidRDefault="008734A5" w:rsidP="00260464">
      <w:pPr>
        <w:ind w:left="1800"/>
        <w:rPr>
          <w:sz w:val="22"/>
          <w:szCs w:val="22"/>
        </w:rPr>
      </w:pPr>
    </w:p>
    <w:p w14:paraId="24561952" w14:textId="77777777" w:rsidR="008734A5" w:rsidRPr="00DC7545" w:rsidRDefault="008734A5" w:rsidP="008734A5">
      <w:pPr>
        <w:numPr>
          <w:ilvl w:val="0"/>
          <w:numId w:val="1"/>
        </w:numPr>
        <w:rPr>
          <w:b/>
          <w:caps/>
          <w:u w:val="single"/>
        </w:rPr>
      </w:pPr>
      <w:r w:rsidRPr="00DC7545">
        <w:rPr>
          <w:b/>
          <w:u w:val="single"/>
        </w:rPr>
        <w:t>GRANTS AND CONTRACTS</w:t>
      </w:r>
    </w:p>
    <w:p w14:paraId="161625D3" w14:textId="77777777" w:rsidR="008734A5" w:rsidRDefault="008734A5" w:rsidP="008734A5">
      <w:pPr>
        <w:ind w:left="1080"/>
        <w:rPr>
          <w:sz w:val="22"/>
          <w:szCs w:val="22"/>
        </w:rPr>
      </w:pPr>
    </w:p>
    <w:p w14:paraId="6AB5CA9E" w14:textId="77777777" w:rsidR="00B74626" w:rsidRPr="000932EA" w:rsidRDefault="00B74626" w:rsidP="00B74626">
      <w:pPr>
        <w:numPr>
          <w:ilvl w:val="1"/>
          <w:numId w:val="1"/>
        </w:numPr>
        <w:tabs>
          <w:tab w:val="clear" w:pos="720"/>
          <w:tab w:val="num" w:pos="1440"/>
        </w:tabs>
        <w:ind w:left="1440"/>
        <w:rPr>
          <w:sz w:val="22"/>
          <w:szCs w:val="22"/>
        </w:rPr>
      </w:pPr>
      <w:r w:rsidRPr="000932EA">
        <w:rPr>
          <w:b/>
          <w:sz w:val="22"/>
          <w:szCs w:val="22"/>
        </w:rPr>
        <w:t>AS PRINCIP</w:t>
      </w:r>
      <w:r w:rsidR="005B10CF">
        <w:rPr>
          <w:b/>
          <w:sz w:val="22"/>
          <w:szCs w:val="22"/>
        </w:rPr>
        <w:t>AL</w:t>
      </w:r>
      <w:r w:rsidRPr="000932EA">
        <w:rPr>
          <w:b/>
          <w:sz w:val="22"/>
          <w:szCs w:val="22"/>
        </w:rPr>
        <w:t xml:space="preserve"> AND CO-PRINCIPAL INVESTIGATORS</w:t>
      </w:r>
    </w:p>
    <w:p w14:paraId="5B2B0DBA" w14:textId="77777777" w:rsidR="00CD5CAA" w:rsidRDefault="00CD5CAA" w:rsidP="00CD5CAA">
      <w:pPr>
        <w:rPr>
          <w:sz w:val="22"/>
          <w:szCs w:val="22"/>
        </w:rPr>
      </w:pPr>
    </w:p>
    <w:p w14:paraId="1DBA7BDA" w14:textId="77777777" w:rsidR="00916623" w:rsidRDefault="00916623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NBER Grant for “The Changing Frontier: Rethinking Science and Innovation Policy,” related to work for “Information Technology and the Distribution of Inventive Activity,” $7500 (with Avi Goldfarb and Shane Greenstein).</w:t>
      </w:r>
    </w:p>
    <w:p w14:paraId="162E2786" w14:textId="77777777" w:rsidR="00916623" w:rsidRDefault="00916623" w:rsidP="00916623">
      <w:pPr>
        <w:ind w:left="1843"/>
        <w:rPr>
          <w:sz w:val="22"/>
          <w:szCs w:val="22"/>
        </w:rPr>
      </w:pPr>
    </w:p>
    <w:p w14:paraId="03AF048B" w14:textId="77777777" w:rsidR="009F0388" w:rsidRDefault="009F0388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>NBER Grant for Patents, Standards, and Innovation Conference, related to work for “Patent Pools, Thickets, and Open Source Software Entry by Start-Up Firms,” $7500 (with Marco Ceccagnoli and Wen Wen).</w:t>
      </w:r>
    </w:p>
    <w:p w14:paraId="6C4DF932" w14:textId="77777777" w:rsidR="009F0388" w:rsidRDefault="009F0388" w:rsidP="009F0388">
      <w:pPr>
        <w:ind w:left="1843"/>
        <w:rPr>
          <w:sz w:val="22"/>
          <w:szCs w:val="22"/>
        </w:rPr>
      </w:pPr>
    </w:p>
    <w:p w14:paraId="065DF5EB" w14:textId="77777777" w:rsidR="00B33A4F" w:rsidRPr="00B33A4F" w:rsidRDefault="00B33A4F" w:rsidP="00DD25C3">
      <w:pPr>
        <w:numPr>
          <w:ilvl w:val="0"/>
          <w:numId w:val="28"/>
        </w:numPr>
        <w:rPr>
          <w:sz w:val="22"/>
          <w:szCs w:val="22"/>
        </w:rPr>
      </w:pPr>
      <w:r w:rsidRPr="00B33A4F">
        <w:rPr>
          <w:sz w:val="22"/>
          <w:szCs w:val="22"/>
        </w:rPr>
        <w:t>SAP Labs, Office of the Chief Scientist, “Research Initiatives on Innovation in the Enterprise Software Industry,” $126,000, (with D.J. Wu).</w:t>
      </w:r>
    </w:p>
    <w:p w14:paraId="5DAFEA7F" w14:textId="77777777" w:rsidR="00B33A4F" w:rsidRPr="00B33A4F" w:rsidRDefault="00B33A4F" w:rsidP="00B33A4F">
      <w:pPr>
        <w:ind w:left="1843"/>
        <w:rPr>
          <w:sz w:val="22"/>
          <w:szCs w:val="22"/>
        </w:rPr>
      </w:pPr>
    </w:p>
    <w:p w14:paraId="40C3F7D5" w14:textId="77777777" w:rsidR="00B33A4F" w:rsidRDefault="00B33A4F" w:rsidP="00DD25C3">
      <w:pPr>
        <w:numPr>
          <w:ilvl w:val="0"/>
          <w:numId w:val="28"/>
        </w:numPr>
        <w:rPr>
          <w:sz w:val="22"/>
          <w:szCs w:val="22"/>
        </w:rPr>
      </w:pPr>
      <w:r w:rsidRPr="00B33A4F">
        <w:rPr>
          <w:sz w:val="22"/>
          <w:szCs w:val="22"/>
        </w:rPr>
        <w:t>SAP Labs, Office of the Chief Scientist, “IT and Intangible Assets,” $54,000, (with D.J. Wu).</w:t>
      </w:r>
    </w:p>
    <w:p w14:paraId="39077D39" w14:textId="77777777" w:rsidR="00E653FF" w:rsidRDefault="00E653FF" w:rsidP="00E653FF">
      <w:pPr>
        <w:pStyle w:val="ListParagraph"/>
        <w:rPr>
          <w:sz w:val="22"/>
          <w:szCs w:val="22"/>
        </w:rPr>
      </w:pPr>
    </w:p>
    <w:p w14:paraId="6F5BBB30" w14:textId="77777777" w:rsidR="00E653FF" w:rsidRPr="00B33A4F" w:rsidRDefault="00E653FF" w:rsidP="00DD25C3">
      <w:pPr>
        <w:numPr>
          <w:ilvl w:val="0"/>
          <w:numId w:val="28"/>
        </w:numPr>
        <w:rPr>
          <w:sz w:val="22"/>
          <w:szCs w:val="22"/>
        </w:rPr>
      </w:pPr>
      <w:r w:rsidRPr="00B33A4F">
        <w:rPr>
          <w:sz w:val="22"/>
          <w:szCs w:val="22"/>
        </w:rPr>
        <w:t>SAP Labs, Office of the Chief Scientist, “</w:t>
      </w:r>
      <w:r>
        <w:rPr>
          <w:sz w:val="22"/>
          <w:szCs w:val="22"/>
        </w:rPr>
        <w:t>WISE Workshop</w:t>
      </w:r>
      <w:r w:rsidRPr="00B33A4F">
        <w:rPr>
          <w:sz w:val="22"/>
          <w:szCs w:val="22"/>
        </w:rPr>
        <w:t>,” $</w:t>
      </w:r>
      <w:r>
        <w:rPr>
          <w:sz w:val="22"/>
          <w:szCs w:val="22"/>
        </w:rPr>
        <w:t>10</w:t>
      </w:r>
      <w:r w:rsidRPr="00B33A4F">
        <w:rPr>
          <w:sz w:val="22"/>
          <w:szCs w:val="22"/>
        </w:rPr>
        <w:t>,000, (with D.J. Wu).</w:t>
      </w:r>
    </w:p>
    <w:p w14:paraId="2D290538" w14:textId="77777777" w:rsidR="00B33A4F" w:rsidRPr="00B33A4F" w:rsidRDefault="00B33A4F" w:rsidP="00B33A4F">
      <w:pPr>
        <w:rPr>
          <w:sz w:val="22"/>
          <w:szCs w:val="22"/>
        </w:rPr>
      </w:pPr>
    </w:p>
    <w:p w14:paraId="19B9F4A9" w14:textId="77777777" w:rsidR="007F67C3" w:rsidRPr="007F67C3" w:rsidRDefault="004E5DE8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  <w:szCs w:val="22"/>
        </w:rPr>
        <w:t xml:space="preserve">NET Institute, “When Do Complementors Join a Platform? Some Evidence from the Enterprise Software Industry,” $3,000 (with Peng Huang, Marco Ceccagnoli, and D.J. Wu). </w:t>
      </w:r>
    </w:p>
    <w:p w14:paraId="0DEBBD88" w14:textId="77777777" w:rsidR="007F67C3" w:rsidRDefault="007F67C3" w:rsidP="007F67C3">
      <w:pPr>
        <w:ind w:left="1843"/>
        <w:rPr>
          <w:sz w:val="22"/>
          <w:szCs w:val="22"/>
        </w:rPr>
      </w:pPr>
    </w:p>
    <w:p w14:paraId="27D2BE7C" w14:textId="77777777" w:rsidR="00DD25C3" w:rsidRDefault="00DD25C3" w:rsidP="00DD25C3">
      <w:pPr>
        <w:numPr>
          <w:ilvl w:val="0"/>
          <w:numId w:val="28"/>
        </w:numPr>
        <w:rPr>
          <w:sz w:val="22"/>
          <w:szCs w:val="22"/>
        </w:rPr>
      </w:pPr>
      <w:r w:rsidRPr="00DD25C3">
        <w:rPr>
          <w:sz w:val="22"/>
          <w:szCs w:val="22"/>
        </w:rPr>
        <w:t xml:space="preserve">Kauffman/Georgia Research Alliance grant from Roadmap for an Entrepreneurial Economy Initiative, </w:t>
      </w:r>
      <w:r>
        <w:rPr>
          <w:sz w:val="22"/>
          <w:szCs w:val="22"/>
        </w:rPr>
        <w:t>“</w:t>
      </w:r>
      <w:r w:rsidRPr="00DD25C3">
        <w:rPr>
          <w:sz w:val="22"/>
          <w:szCs w:val="22"/>
        </w:rPr>
        <w:t>Measuring How Users Influence Adoption of Enterprise Applications,</w:t>
      </w:r>
      <w:r>
        <w:rPr>
          <w:sz w:val="22"/>
          <w:szCs w:val="22"/>
        </w:rPr>
        <w:t xml:space="preserve">” </w:t>
      </w:r>
      <w:r w:rsidRPr="00DD25C3">
        <w:rPr>
          <w:sz w:val="22"/>
          <w:szCs w:val="22"/>
        </w:rPr>
        <w:t>$15,000</w:t>
      </w:r>
      <w:r w:rsidR="00CE0BE8">
        <w:rPr>
          <w:sz w:val="22"/>
          <w:szCs w:val="22"/>
        </w:rPr>
        <w:t xml:space="preserve"> (with D.J. Wu)</w:t>
      </w:r>
      <w:r w:rsidRPr="00DD25C3">
        <w:rPr>
          <w:sz w:val="22"/>
          <w:szCs w:val="22"/>
        </w:rPr>
        <w:t>.</w:t>
      </w:r>
    </w:p>
    <w:p w14:paraId="5AE257BD" w14:textId="77777777" w:rsidR="00DD25C3" w:rsidRPr="00DD25C3" w:rsidRDefault="00DD25C3" w:rsidP="00DD25C3">
      <w:pPr>
        <w:ind w:left="1440"/>
        <w:rPr>
          <w:sz w:val="22"/>
          <w:szCs w:val="22"/>
        </w:rPr>
      </w:pPr>
    </w:p>
    <w:p w14:paraId="384CCC72" w14:textId="77777777" w:rsidR="00DD25C3" w:rsidRPr="00CE0BE8" w:rsidRDefault="00DD25C3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</w:rPr>
        <w:t>Alfred P. Sloan Foundation Industry Studies Fellowship</w:t>
      </w:r>
      <w:r w:rsidRPr="00511FE5">
        <w:rPr>
          <w:sz w:val="22"/>
        </w:rPr>
        <w:t xml:space="preserve">, </w:t>
      </w:r>
      <w:r w:rsidR="00CE0BE8">
        <w:rPr>
          <w:sz w:val="22"/>
        </w:rPr>
        <w:t xml:space="preserve">“Lead User Innovation and the Globalization of Software Development,” </w:t>
      </w:r>
      <w:r w:rsidRPr="00511FE5">
        <w:rPr>
          <w:sz w:val="22"/>
        </w:rPr>
        <w:t>$</w:t>
      </w:r>
      <w:r>
        <w:rPr>
          <w:sz w:val="22"/>
        </w:rPr>
        <w:t>45,</w:t>
      </w:r>
      <w:r w:rsidRPr="00511FE5">
        <w:rPr>
          <w:sz w:val="22"/>
        </w:rPr>
        <w:t>000.</w:t>
      </w:r>
    </w:p>
    <w:p w14:paraId="754C02A2" w14:textId="77777777" w:rsidR="00CE0BE8" w:rsidRDefault="00CE0BE8" w:rsidP="00CE0BE8">
      <w:pPr>
        <w:rPr>
          <w:sz w:val="22"/>
          <w:szCs w:val="22"/>
        </w:rPr>
      </w:pPr>
    </w:p>
    <w:p w14:paraId="000DFD29" w14:textId="77777777" w:rsidR="00CE0BE8" w:rsidRPr="00CE0BE8" w:rsidRDefault="00CE0BE8" w:rsidP="00DD25C3">
      <w:pPr>
        <w:numPr>
          <w:ilvl w:val="0"/>
          <w:numId w:val="28"/>
        </w:numPr>
        <w:rPr>
          <w:sz w:val="22"/>
          <w:szCs w:val="22"/>
        </w:rPr>
      </w:pPr>
      <w:r w:rsidRPr="00511FE5">
        <w:rPr>
          <w:sz w:val="22"/>
        </w:rPr>
        <w:t xml:space="preserve">Contract from </w:t>
      </w:r>
      <w:smartTag w:uri="urn:schemas-microsoft-com:office:smarttags" w:element="place">
        <w:smartTag w:uri="urn:schemas-microsoft-com:office:smarttags" w:element="PlaceName">
          <w:r w:rsidRPr="00511FE5">
            <w:rPr>
              <w:sz w:val="22"/>
            </w:rPr>
            <w:t>National</w:t>
          </w:r>
        </w:smartTag>
        <w:r w:rsidRPr="00511FE5">
          <w:rPr>
            <w:sz w:val="22"/>
          </w:rPr>
          <w:t xml:space="preserve"> </w:t>
        </w:r>
        <w:smartTag w:uri="urn:schemas-microsoft-com:office:smarttags" w:element="PlaceType">
          <w:r w:rsidRPr="00511FE5">
            <w:rPr>
              <w:sz w:val="22"/>
            </w:rPr>
            <w:t>Academy</w:t>
          </w:r>
        </w:smartTag>
      </w:smartTag>
      <w:r w:rsidRPr="00511FE5">
        <w:rPr>
          <w:sz w:val="22"/>
        </w:rPr>
        <w:t xml:space="preserve"> of Sciences for Research Project on the Globalization of Software Innovation, $5000</w:t>
      </w:r>
      <w:r>
        <w:rPr>
          <w:sz w:val="22"/>
        </w:rPr>
        <w:t xml:space="preserve"> </w:t>
      </w:r>
      <w:r w:rsidRPr="00511FE5">
        <w:rPr>
          <w:sz w:val="22"/>
        </w:rPr>
        <w:t>(with Ashish Arora and Jiwoong Yoon)</w:t>
      </w:r>
    </w:p>
    <w:p w14:paraId="33B5CE8F" w14:textId="77777777" w:rsidR="00CE0BE8" w:rsidRDefault="00CE0BE8" w:rsidP="00CE0BE8">
      <w:pPr>
        <w:rPr>
          <w:sz w:val="22"/>
        </w:rPr>
      </w:pPr>
    </w:p>
    <w:p w14:paraId="60C2146C" w14:textId="77777777" w:rsidR="00CE0BE8" w:rsidRPr="00CE0BE8" w:rsidRDefault="00CE0BE8" w:rsidP="00DD25C3">
      <w:pPr>
        <w:numPr>
          <w:ilvl w:val="0"/>
          <w:numId w:val="28"/>
        </w:numPr>
        <w:rPr>
          <w:sz w:val="22"/>
          <w:szCs w:val="22"/>
        </w:rPr>
      </w:pPr>
      <w:r w:rsidRPr="00511FE5">
        <w:rPr>
          <w:sz w:val="22"/>
        </w:rPr>
        <w:t>Grant from NET (Networks, Electronic Commerce, and Telecommunications) Institute</w:t>
      </w:r>
      <w:r>
        <w:rPr>
          <w:sz w:val="22"/>
        </w:rPr>
        <w:t xml:space="preserve">, “The Impact of Location on Consumer Purchases in Electronic Markets,” </w:t>
      </w:r>
      <w:r w:rsidRPr="00511FE5">
        <w:rPr>
          <w:sz w:val="22"/>
        </w:rPr>
        <w:t>$6000</w:t>
      </w:r>
      <w:r>
        <w:rPr>
          <w:sz w:val="22"/>
        </w:rPr>
        <w:t xml:space="preserve"> </w:t>
      </w:r>
      <w:r w:rsidRPr="00511FE5">
        <w:rPr>
          <w:sz w:val="22"/>
        </w:rPr>
        <w:t xml:space="preserve">(with </w:t>
      </w:r>
      <w:smartTag w:uri="urn:schemas-microsoft-com:office:smarttags" w:element="PersonName">
        <w:r w:rsidRPr="00511FE5">
          <w:rPr>
            <w:sz w:val="22"/>
          </w:rPr>
          <w:t>Anindya Ghose</w:t>
        </w:r>
      </w:smartTag>
      <w:r w:rsidRPr="00511FE5">
        <w:rPr>
          <w:sz w:val="22"/>
        </w:rPr>
        <w:t xml:space="preserve"> and Avi Goldfarb).</w:t>
      </w:r>
    </w:p>
    <w:p w14:paraId="10965DDC" w14:textId="77777777" w:rsidR="00CE0BE8" w:rsidRDefault="00CE0BE8" w:rsidP="00CE0BE8">
      <w:pPr>
        <w:rPr>
          <w:sz w:val="22"/>
          <w:szCs w:val="22"/>
        </w:rPr>
      </w:pPr>
    </w:p>
    <w:p w14:paraId="739B869A" w14:textId="77777777" w:rsidR="00CE0BE8" w:rsidRPr="00CE0BE8" w:rsidRDefault="00CE0BE8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</w:rPr>
        <w:t>Center for Analytical Research in Technology (CART)</w:t>
      </w:r>
      <w:r w:rsidRPr="00511FE5">
        <w:rPr>
          <w:sz w:val="22"/>
        </w:rPr>
        <w:t xml:space="preserve"> Grant, Tepper School of Business, </w:t>
      </w:r>
      <w:r>
        <w:rPr>
          <w:sz w:val="22"/>
        </w:rPr>
        <w:t xml:space="preserve">“Uncertainty, Governance, and Performance Outcomes in eSourcing,” </w:t>
      </w:r>
      <w:r w:rsidRPr="00511FE5">
        <w:rPr>
          <w:sz w:val="22"/>
        </w:rPr>
        <w:t>$25,000</w:t>
      </w:r>
      <w:r>
        <w:rPr>
          <w:sz w:val="22"/>
        </w:rPr>
        <w:t xml:space="preserve"> </w:t>
      </w:r>
      <w:r w:rsidRPr="00511FE5">
        <w:rPr>
          <w:sz w:val="22"/>
        </w:rPr>
        <w:t xml:space="preserve">(with Sandra Slaughter and </w:t>
      </w:r>
      <w:smartTag w:uri="urn:schemas-microsoft-com:office:smarttags" w:element="PersonName">
        <w:r w:rsidRPr="00511FE5">
          <w:rPr>
            <w:sz w:val="22"/>
          </w:rPr>
          <w:t>Elaine Hyder</w:t>
        </w:r>
      </w:smartTag>
      <w:r>
        <w:rPr>
          <w:sz w:val="22"/>
        </w:rPr>
        <w:t xml:space="preserve"> (lead investigators)</w:t>
      </w:r>
      <w:r w:rsidRPr="00511FE5">
        <w:rPr>
          <w:sz w:val="22"/>
        </w:rPr>
        <w:t>).</w:t>
      </w:r>
    </w:p>
    <w:p w14:paraId="3087BF4D" w14:textId="77777777" w:rsidR="00CE0BE8" w:rsidRDefault="00CE0BE8" w:rsidP="00CE0BE8">
      <w:pPr>
        <w:rPr>
          <w:sz w:val="22"/>
          <w:szCs w:val="22"/>
        </w:rPr>
      </w:pPr>
    </w:p>
    <w:p w14:paraId="62C2C277" w14:textId="77777777" w:rsidR="00CE0BE8" w:rsidRPr="00422037" w:rsidRDefault="00CE0BE8" w:rsidP="00DD25C3">
      <w:pPr>
        <w:numPr>
          <w:ilvl w:val="0"/>
          <w:numId w:val="28"/>
        </w:numPr>
        <w:rPr>
          <w:sz w:val="22"/>
          <w:szCs w:val="22"/>
        </w:rPr>
      </w:pPr>
      <w:r w:rsidRPr="00511FE5">
        <w:rPr>
          <w:sz w:val="22"/>
        </w:rPr>
        <w:t xml:space="preserve">Berkman Faculty Development Grant,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Carnegie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Mellon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>, “How Does Location Shape Consumer Use of Online Channels,” $1,500.</w:t>
      </w:r>
    </w:p>
    <w:p w14:paraId="64AB32BC" w14:textId="77777777" w:rsidR="00422037" w:rsidRDefault="00422037" w:rsidP="00422037">
      <w:pPr>
        <w:rPr>
          <w:sz w:val="22"/>
          <w:szCs w:val="22"/>
        </w:rPr>
      </w:pPr>
    </w:p>
    <w:p w14:paraId="16C63888" w14:textId="77777777" w:rsidR="00422037" w:rsidRPr="00422037" w:rsidRDefault="00422037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</w:rPr>
        <w:t xml:space="preserve">Teaching Innovation Center,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Tepper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School</w:t>
          </w:r>
        </w:smartTag>
      </w:smartTag>
      <w:r>
        <w:rPr>
          <w:sz w:val="22"/>
        </w:rPr>
        <w:t xml:space="preserve"> of Business, “Real Time Decisions with Resource Planning Systems,” $18,580 (with Laurens Debo).</w:t>
      </w:r>
    </w:p>
    <w:p w14:paraId="4D7371E7" w14:textId="77777777" w:rsidR="00422037" w:rsidRDefault="00422037" w:rsidP="00422037">
      <w:pPr>
        <w:rPr>
          <w:sz w:val="22"/>
          <w:szCs w:val="22"/>
        </w:rPr>
      </w:pPr>
    </w:p>
    <w:p w14:paraId="60E5831B" w14:textId="77777777" w:rsidR="00422037" w:rsidRPr="00422037" w:rsidRDefault="00422037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</w:rPr>
        <w:t>Carnegie Bosch Institute Faculty Development Grant, “Patent Litigation in the Rapid Prototyping Industry: The Effect on World Markets,” $10,000 (with Karen Clay).</w:t>
      </w:r>
    </w:p>
    <w:p w14:paraId="5FE39AFE" w14:textId="77777777" w:rsidR="00422037" w:rsidRDefault="00422037" w:rsidP="00422037">
      <w:pPr>
        <w:rPr>
          <w:sz w:val="22"/>
          <w:szCs w:val="22"/>
        </w:rPr>
      </w:pPr>
    </w:p>
    <w:p w14:paraId="39BDE99A" w14:textId="77777777" w:rsidR="00422037" w:rsidRPr="00422037" w:rsidRDefault="00422037" w:rsidP="00DD25C3">
      <w:pPr>
        <w:numPr>
          <w:ilvl w:val="0"/>
          <w:numId w:val="28"/>
        </w:numPr>
        <w:rPr>
          <w:sz w:val="22"/>
          <w:szCs w:val="22"/>
        </w:rPr>
      </w:pPr>
      <w:r>
        <w:rPr>
          <w:sz w:val="22"/>
        </w:rPr>
        <w:t>Grant from NET (Networks, Electronic Commerce, and Telecommunications) Institute, “Network Effects and Switching Costs in the Market for Routers and Switches,” $9000 (with Pei-yu Chen).</w:t>
      </w:r>
    </w:p>
    <w:p w14:paraId="45B77EEE" w14:textId="77777777" w:rsidR="00422037" w:rsidRPr="000932EA" w:rsidRDefault="00422037" w:rsidP="007F67C3">
      <w:pPr>
        <w:rPr>
          <w:sz w:val="22"/>
          <w:szCs w:val="22"/>
        </w:rPr>
      </w:pPr>
    </w:p>
    <w:p w14:paraId="2B8D3CF7" w14:textId="77777777" w:rsidR="008734A5" w:rsidRPr="000932EA" w:rsidRDefault="008734A5" w:rsidP="008734A5">
      <w:pPr>
        <w:ind w:left="1080"/>
        <w:rPr>
          <w:smallCaps/>
          <w:sz w:val="22"/>
          <w:szCs w:val="22"/>
        </w:rPr>
      </w:pPr>
    </w:p>
    <w:p w14:paraId="646894AA" w14:textId="77777777" w:rsidR="008734A5" w:rsidRPr="00DC7545" w:rsidRDefault="008734A5" w:rsidP="008734A5">
      <w:pPr>
        <w:numPr>
          <w:ilvl w:val="0"/>
          <w:numId w:val="1"/>
        </w:numPr>
        <w:rPr>
          <w:b/>
          <w:u w:val="single"/>
        </w:rPr>
      </w:pPr>
      <w:r w:rsidRPr="00DC7545">
        <w:rPr>
          <w:b/>
          <w:u w:val="single"/>
        </w:rPr>
        <w:t>HONORS AND AWARDS</w:t>
      </w:r>
    </w:p>
    <w:p w14:paraId="1B1C1BCC" w14:textId="77777777" w:rsidR="008734A5" w:rsidRPr="006B3446" w:rsidRDefault="008734A5" w:rsidP="008734A5">
      <w:pPr>
        <w:ind w:left="360"/>
        <w:rPr>
          <w:sz w:val="22"/>
          <w:szCs w:val="22"/>
        </w:rPr>
      </w:pPr>
    </w:p>
    <w:p w14:paraId="20631304" w14:textId="77777777" w:rsidR="003749B2" w:rsidRDefault="003749B2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Information Systems Society Fellow (granted 2019)</w:t>
      </w:r>
    </w:p>
    <w:p w14:paraId="13DD32E2" w14:textId="77777777" w:rsidR="003749B2" w:rsidRDefault="003749B2" w:rsidP="003749B2">
      <w:pPr>
        <w:ind w:left="1843"/>
        <w:rPr>
          <w:sz w:val="22"/>
          <w:szCs w:val="22"/>
        </w:rPr>
      </w:pPr>
    </w:p>
    <w:p w14:paraId="27F5C4F2" w14:textId="77777777" w:rsidR="009066CA" w:rsidRDefault="009066CA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Cooperative Strategy Interest Group, Best Paper Winner, “Multi-homing within Platform Ecosystems: The Strategic Role of Human Capital.” Strategic Management Society 37th Annual Conference, 2017. </w:t>
      </w:r>
    </w:p>
    <w:p w14:paraId="1A913E46" w14:textId="77777777" w:rsidR="009066CA" w:rsidRDefault="009066CA" w:rsidP="009066CA">
      <w:pPr>
        <w:ind w:left="1843"/>
        <w:rPr>
          <w:sz w:val="22"/>
          <w:szCs w:val="22"/>
        </w:rPr>
      </w:pPr>
    </w:p>
    <w:p w14:paraId="510ECC69" w14:textId="77777777" w:rsidR="0007017A" w:rsidRDefault="0007017A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Keynote speaker, ZEW Conference on Economics of Information and Communications Technology, Summer 2016. </w:t>
      </w:r>
    </w:p>
    <w:p w14:paraId="3FC4AED6" w14:textId="77777777" w:rsidR="0007017A" w:rsidRDefault="0007017A" w:rsidP="0007017A">
      <w:pPr>
        <w:ind w:left="1843"/>
        <w:rPr>
          <w:sz w:val="22"/>
          <w:szCs w:val="22"/>
        </w:rPr>
      </w:pPr>
    </w:p>
    <w:p w14:paraId="777427A6" w14:textId="77777777" w:rsidR="0007017A" w:rsidRDefault="0007017A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Keynote speaker, Munich Summer Institute, Summer 2016. </w:t>
      </w:r>
    </w:p>
    <w:p w14:paraId="3E21F853" w14:textId="77777777" w:rsidR="0007017A" w:rsidRDefault="0007017A" w:rsidP="0007017A">
      <w:pPr>
        <w:ind w:left="1843"/>
        <w:rPr>
          <w:sz w:val="22"/>
          <w:szCs w:val="22"/>
        </w:rPr>
      </w:pPr>
    </w:p>
    <w:p w14:paraId="38406D15" w14:textId="77777777" w:rsidR="00E022C4" w:rsidRDefault="00E022C4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Best Paper Award, Workshop on Information Systems and Economics, 2015. </w:t>
      </w:r>
    </w:p>
    <w:p w14:paraId="1AA58BCF" w14:textId="77777777" w:rsidR="00E022C4" w:rsidRDefault="00E022C4" w:rsidP="00E022C4">
      <w:pPr>
        <w:ind w:left="1843"/>
        <w:rPr>
          <w:sz w:val="22"/>
          <w:szCs w:val="22"/>
        </w:rPr>
      </w:pPr>
    </w:p>
    <w:p w14:paraId="5BF13B1F" w14:textId="77777777" w:rsidR="00703A08" w:rsidRDefault="00703A08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Finalist for Oliver E. Williamson Best Conference Paper Award, ISNIE</w:t>
      </w:r>
      <w:r w:rsidR="0022083B">
        <w:rPr>
          <w:sz w:val="22"/>
          <w:szCs w:val="22"/>
        </w:rPr>
        <w:t xml:space="preserve"> (International Society for New Institutional Economics)</w:t>
      </w:r>
      <w:r>
        <w:rPr>
          <w:sz w:val="22"/>
          <w:szCs w:val="22"/>
        </w:rPr>
        <w:t xml:space="preserve"> Annual Conference, 2014. </w:t>
      </w:r>
    </w:p>
    <w:p w14:paraId="5075F392" w14:textId="77777777" w:rsidR="00703A08" w:rsidRDefault="00703A08" w:rsidP="00703A08">
      <w:pPr>
        <w:pStyle w:val="ListParagraph"/>
        <w:rPr>
          <w:sz w:val="22"/>
          <w:szCs w:val="22"/>
        </w:rPr>
      </w:pPr>
    </w:p>
    <w:p w14:paraId="580E03AD" w14:textId="77777777" w:rsidR="00F77779" w:rsidRDefault="00F77779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Keynote Speaker, Connecting the Future Broadband Conference, 2012.</w:t>
      </w:r>
    </w:p>
    <w:p w14:paraId="2CAFE34F" w14:textId="77777777" w:rsidR="00F77779" w:rsidRDefault="00F77779" w:rsidP="00F77779">
      <w:pPr>
        <w:ind w:left="1843"/>
        <w:rPr>
          <w:sz w:val="22"/>
          <w:szCs w:val="22"/>
        </w:rPr>
      </w:pPr>
    </w:p>
    <w:p w14:paraId="72B010E8" w14:textId="77777777" w:rsidR="003E334E" w:rsidRDefault="003E334E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Best Paper Award, Workshop on Health IT and Economics, 2012. </w:t>
      </w:r>
    </w:p>
    <w:p w14:paraId="678591DC" w14:textId="77777777" w:rsidR="003E334E" w:rsidRDefault="003E334E" w:rsidP="003E334E">
      <w:pPr>
        <w:ind w:left="1843"/>
        <w:rPr>
          <w:sz w:val="22"/>
          <w:szCs w:val="22"/>
        </w:rPr>
      </w:pPr>
    </w:p>
    <w:p w14:paraId="0A398F40" w14:textId="77777777" w:rsidR="00E27774" w:rsidRDefault="00E27774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Meritorious Associate Editor for Management Science, 2012. </w:t>
      </w:r>
    </w:p>
    <w:p w14:paraId="5D39340F" w14:textId="77777777" w:rsidR="00E27774" w:rsidRDefault="00E27774" w:rsidP="00E27774">
      <w:pPr>
        <w:pStyle w:val="ListParagraph"/>
        <w:rPr>
          <w:sz w:val="22"/>
          <w:szCs w:val="22"/>
        </w:rPr>
      </w:pPr>
    </w:p>
    <w:p w14:paraId="768F0AEC" w14:textId="77777777" w:rsidR="00121E6F" w:rsidRDefault="00121E6F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Brady Family Award for Faculty Research Excellence, 2012</w:t>
      </w:r>
    </w:p>
    <w:p w14:paraId="68A2FA04" w14:textId="77777777" w:rsidR="00121E6F" w:rsidRDefault="00121E6F" w:rsidP="00121E6F">
      <w:pPr>
        <w:ind w:left="1843"/>
        <w:rPr>
          <w:sz w:val="22"/>
          <w:szCs w:val="22"/>
        </w:rPr>
      </w:pPr>
    </w:p>
    <w:p w14:paraId="4F5E5613" w14:textId="77777777" w:rsidR="009939E5" w:rsidRDefault="009939E5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Georgia Tech </w:t>
      </w:r>
      <w:r>
        <w:rPr>
          <w:i/>
          <w:sz w:val="22"/>
          <w:szCs w:val="22"/>
        </w:rPr>
        <w:t xml:space="preserve">Thank a Teacher </w:t>
      </w:r>
      <w:r>
        <w:rPr>
          <w:sz w:val="22"/>
          <w:szCs w:val="22"/>
        </w:rPr>
        <w:t>certificate, Fall 2010</w:t>
      </w:r>
      <w:r w:rsidR="003B0D7F">
        <w:rPr>
          <w:sz w:val="22"/>
          <w:szCs w:val="22"/>
        </w:rPr>
        <w:t>, Spring 2012</w:t>
      </w:r>
    </w:p>
    <w:p w14:paraId="711902F2" w14:textId="77777777" w:rsidR="009939E5" w:rsidRDefault="009939E5" w:rsidP="009939E5">
      <w:pPr>
        <w:ind w:left="1843"/>
        <w:rPr>
          <w:sz w:val="22"/>
          <w:szCs w:val="22"/>
        </w:rPr>
      </w:pPr>
    </w:p>
    <w:p w14:paraId="6792FB44" w14:textId="77777777" w:rsidR="00A63595" w:rsidRDefault="00A63595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Runner Up Best Paper Award for “When Do ISVs Join a Platform Ecosystem? Evidence from the Enterprise Software Industry,” Thirtieth Annual International Conference on Information Systems, 2009</w:t>
      </w:r>
      <w:r w:rsidR="00B33A4F">
        <w:rPr>
          <w:sz w:val="22"/>
          <w:szCs w:val="22"/>
        </w:rPr>
        <w:t xml:space="preserve"> (with Peng Huang, Marco Ceccagnoli, and D.J. Wu)</w:t>
      </w:r>
      <w:r>
        <w:rPr>
          <w:sz w:val="22"/>
          <w:szCs w:val="22"/>
        </w:rPr>
        <w:t>.</w:t>
      </w:r>
    </w:p>
    <w:p w14:paraId="0CBE5B90" w14:textId="77777777" w:rsidR="00A63595" w:rsidRDefault="00A63595" w:rsidP="00A63595">
      <w:pPr>
        <w:ind w:left="1843"/>
        <w:rPr>
          <w:sz w:val="22"/>
          <w:szCs w:val="22"/>
        </w:rPr>
      </w:pPr>
    </w:p>
    <w:p w14:paraId="7DCB6073" w14:textId="77777777" w:rsidR="00541C7C" w:rsidRDefault="00541C7C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Best Associate Editor Award, Information Systems Research, 2009</w:t>
      </w:r>
    </w:p>
    <w:p w14:paraId="7E40245E" w14:textId="77777777" w:rsidR="00541C7C" w:rsidRDefault="00541C7C" w:rsidP="00541C7C">
      <w:pPr>
        <w:ind w:left="1843"/>
        <w:rPr>
          <w:sz w:val="22"/>
          <w:szCs w:val="22"/>
        </w:rPr>
      </w:pPr>
    </w:p>
    <w:p w14:paraId="7DC02F71" w14:textId="77777777" w:rsidR="00D60FDB" w:rsidRDefault="00D60FDB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>One of the 10 Most Cited articles 2004-2008 published in the Journal of Urban Economics.</w:t>
      </w:r>
    </w:p>
    <w:p w14:paraId="50E907A6" w14:textId="77777777" w:rsidR="00D60FDB" w:rsidRDefault="00D60FDB" w:rsidP="00D60FDB">
      <w:pPr>
        <w:ind w:left="1843"/>
        <w:rPr>
          <w:sz w:val="22"/>
          <w:szCs w:val="22"/>
        </w:rPr>
      </w:pPr>
    </w:p>
    <w:p w14:paraId="16D7400D" w14:textId="77777777" w:rsidR="00422037" w:rsidRPr="006B3446" w:rsidRDefault="00422037" w:rsidP="00422037">
      <w:pPr>
        <w:numPr>
          <w:ilvl w:val="0"/>
          <w:numId w:val="29"/>
        </w:numPr>
        <w:rPr>
          <w:sz w:val="22"/>
          <w:szCs w:val="22"/>
        </w:rPr>
      </w:pPr>
      <w:r w:rsidRPr="006B3446">
        <w:rPr>
          <w:sz w:val="22"/>
          <w:szCs w:val="22"/>
        </w:rPr>
        <w:t>Best Reviewer Award, Conference in Information Systems and Technology, 2007.</w:t>
      </w:r>
    </w:p>
    <w:p w14:paraId="5AC0F6E8" w14:textId="77777777" w:rsidR="00422037" w:rsidRPr="006B3446" w:rsidRDefault="00422037" w:rsidP="00422037">
      <w:pPr>
        <w:ind w:left="1440"/>
        <w:rPr>
          <w:sz w:val="22"/>
          <w:szCs w:val="22"/>
        </w:rPr>
      </w:pPr>
    </w:p>
    <w:p w14:paraId="37CD075C" w14:textId="77777777" w:rsidR="00422037" w:rsidRPr="006B3446" w:rsidRDefault="00422037" w:rsidP="00422037">
      <w:pPr>
        <w:numPr>
          <w:ilvl w:val="0"/>
          <w:numId w:val="29"/>
        </w:numPr>
        <w:rPr>
          <w:sz w:val="22"/>
          <w:szCs w:val="22"/>
        </w:rPr>
      </w:pPr>
      <w:r w:rsidRPr="006B3446">
        <w:rPr>
          <w:sz w:val="22"/>
          <w:szCs w:val="22"/>
        </w:rPr>
        <w:t>Alfred P. Sloan Foundation Industry Studies Scholar, 2007.</w:t>
      </w:r>
    </w:p>
    <w:p w14:paraId="4FA02F89" w14:textId="77777777" w:rsidR="00422037" w:rsidRPr="006B3446" w:rsidRDefault="00422037" w:rsidP="00422037">
      <w:pPr>
        <w:rPr>
          <w:sz w:val="22"/>
          <w:szCs w:val="22"/>
        </w:rPr>
      </w:pPr>
    </w:p>
    <w:p w14:paraId="4F4C6FD0" w14:textId="77777777" w:rsidR="00422037" w:rsidRPr="006B3446" w:rsidRDefault="00422037" w:rsidP="00422037">
      <w:pPr>
        <w:numPr>
          <w:ilvl w:val="0"/>
          <w:numId w:val="29"/>
        </w:numPr>
        <w:rPr>
          <w:sz w:val="22"/>
          <w:szCs w:val="22"/>
        </w:rPr>
      </w:pPr>
      <w:r w:rsidRPr="006B3446">
        <w:rPr>
          <w:sz w:val="22"/>
          <w:szCs w:val="22"/>
        </w:rPr>
        <w:t>Best Paper Award for “Adoption of the Internet by Commercial Establishments: Global Village, Urban Density, and Industry Composition,” Fifth International Conference on Electronic Commerce</w:t>
      </w:r>
      <w:r w:rsidR="006B3446" w:rsidRPr="006B3446">
        <w:rPr>
          <w:sz w:val="22"/>
          <w:szCs w:val="22"/>
        </w:rPr>
        <w:t>, 2003.</w:t>
      </w:r>
    </w:p>
    <w:p w14:paraId="426A5E9F" w14:textId="77777777" w:rsidR="006B3446" w:rsidRPr="006B3446" w:rsidRDefault="006B3446" w:rsidP="006B3446">
      <w:pPr>
        <w:rPr>
          <w:sz w:val="22"/>
          <w:szCs w:val="22"/>
        </w:rPr>
      </w:pPr>
    </w:p>
    <w:p w14:paraId="05BCCE5C" w14:textId="77777777" w:rsidR="006B3446" w:rsidRPr="006B3446" w:rsidRDefault="006B3446" w:rsidP="00422037">
      <w:pPr>
        <w:numPr>
          <w:ilvl w:val="0"/>
          <w:numId w:val="29"/>
        </w:numPr>
        <w:rPr>
          <w:sz w:val="22"/>
          <w:szCs w:val="22"/>
        </w:rPr>
      </w:pPr>
      <w:r w:rsidRPr="006B3446">
        <w:rPr>
          <w:sz w:val="22"/>
          <w:szCs w:val="22"/>
        </w:rPr>
        <w:t xml:space="preserve">Selection for </w:t>
      </w:r>
      <w:r w:rsidR="00940372">
        <w:rPr>
          <w:sz w:val="22"/>
          <w:szCs w:val="22"/>
        </w:rPr>
        <w:t>Consortium on Competitiveness and Cooperation (</w:t>
      </w:r>
      <w:r w:rsidRPr="006B3446">
        <w:rPr>
          <w:sz w:val="22"/>
          <w:szCs w:val="22"/>
        </w:rPr>
        <w:t>CCC Doctoral Consortium</w:t>
      </w:r>
      <w:r w:rsidR="00940372">
        <w:rPr>
          <w:sz w:val="22"/>
          <w:szCs w:val="22"/>
        </w:rPr>
        <w:t>)</w:t>
      </w:r>
      <w:r w:rsidRPr="006B3446">
        <w:rPr>
          <w:sz w:val="22"/>
          <w:szCs w:val="22"/>
        </w:rPr>
        <w:t>, 2001.</w:t>
      </w:r>
    </w:p>
    <w:p w14:paraId="374555AC" w14:textId="77777777" w:rsidR="006B3446" w:rsidRPr="006B3446" w:rsidRDefault="006B3446" w:rsidP="006B3446">
      <w:pPr>
        <w:rPr>
          <w:sz w:val="22"/>
          <w:szCs w:val="22"/>
        </w:rPr>
      </w:pPr>
    </w:p>
    <w:p w14:paraId="79F46E70" w14:textId="77777777" w:rsidR="006B3446" w:rsidRDefault="006B3446" w:rsidP="00422037">
      <w:pPr>
        <w:numPr>
          <w:ilvl w:val="0"/>
          <w:numId w:val="29"/>
        </w:numPr>
        <w:rPr>
          <w:sz w:val="22"/>
          <w:szCs w:val="22"/>
        </w:rPr>
      </w:pPr>
      <w:r>
        <w:rPr>
          <w:sz w:val="22"/>
          <w:szCs w:val="22"/>
        </w:rPr>
        <w:t xml:space="preserve">Recognition for Outstanding Service, Founding Member of Early Career Development Committee, Sloan Industry Studies, 2008. </w:t>
      </w:r>
    </w:p>
    <w:p w14:paraId="313DBF6A" w14:textId="77777777" w:rsidR="00422037" w:rsidRPr="00DD25C3" w:rsidRDefault="00422037" w:rsidP="00422037">
      <w:pPr>
        <w:ind w:left="1440"/>
        <w:rPr>
          <w:sz w:val="22"/>
          <w:szCs w:val="22"/>
        </w:rPr>
      </w:pPr>
    </w:p>
    <w:p w14:paraId="28E521BF" w14:textId="77777777" w:rsidR="009D5FBA" w:rsidRPr="000932EA" w:rsidRDefault="009D5FBA" w:rsidP="009D5FBA">
      <w:pPr>
        <w:tabs>
          <w:tab w:val="left" w:pos="3090"/>
        </w:tabs>
        <w:ind w:left="360"/>
        <w:rPr>
          <w:b/>
          <w:caps/>
          <w:sz w:val="22"/>
          <w:szCs w:val="22"/>
        </w:rPr>
      </w:pPr>
      <w:r w:rsidRPr="000932EA">
        <w:rPr>
          <w:b/>
          <w:caps/>
          <w:sz w:val="22"/>
          <w:szCs w:val="22"/>
        </w:rPr>
        <w:tab/>
      </w:r>
    </w:p>
    <w:sectPr w:rsidR="009D5FBA" w:rsidRPr="000932EA" w:rsidSect="008F71A0">
      <w:footerReference w:type="even" r:id="rId18"/>
      <w:footerReference w:type="default" r:id="rId19"/>
      <w:pgSz w:w="12240" w:h="15840" w:code="1"/>
      <w:pgMar w:top="720" w:right="100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051D" w14:textId="77777777" w:rsidR="00BB17DD" w:rsidRDefault="00BB17DD">
      <w:r>
        <w:separator/>
      </w:r>
    </w:p>
  </w:endnote>
  <w:endnote w:type="continuationSeparator" w:id="0">
    <w:p w14:paraId="50BD0A71" w14:textId="77777777" w:rsidR="00BB17DD" w:rsidRDefault="00BB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D21" w14:textId="77777777" w:rsidR="008C50C2" w:rsidRDefault="008C50C2" w:rsidP="009059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7575B1" w14:textId="77777777" w:rsidR="008C50C2" w:rsidRDefault="008C50C2" w:rsidP="00B746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CD6B" w14:textId="77777777" w:rsidR="008C50C2" w:rsidRDefault="008C50C2" w:rsidP="009059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62F">
      <w:rPr>
        <w:rStyle w:val="PageNumber"/>
        <w:noProof/>
      </w:rPr>
      <w:t>9</w:t>
    </w:r>
    <w:r>
      <w:rPr>
        <w:rStyle w:val="PageNumber"/>
      </w:rPr>
      <w:fldChar w:fldCharType="end"/>
    </w:r>
  </w:p>
  <w:p w14:paraId="59C32AC8" w14:textId="77777777" w:rsidR="008C50C2" w:rsidRDefault="008C50C2" w:rsidP="00B746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DDD97" w14:textId="77777777" w:rsidR="00BB17DD" w:rsidRDefault="00BB17DD">
      <w:r>
        <w:separator/>
      </w:r>
    </w:p>
  </w:footnote>
  <w:footnote w:type="continuationSeparator" w:id="0">
    <w:p w14:paraId="1F243833" w14:textId="77777777" w:rsidR="00BB17DD" w:rsidRDefault="00BB17DD">
      <w:r>
        <w:continuationSeparator/>
      </w:r>
    </w:p>
  </w:footnote>
  <w:footnote w:id="1">
    <w:p w14:paraId="6BFDA1BF" w14:textId="77777777" w:rsidR="00912620" w:rsidRDefault="00912620" w:rsidP="00912620">
      <w:pPr>
        <w:pStyle w:val="FootnoteText"/>
      </w:pPr>
      <w:r>
        <w:rPr>
          <w:rStyle w:val="FootnoteReference"/>
        </w:rPr>
        <w:footnoteRef/>
      </w:r>
      <w:r>
        <w:t xml:space="preserve"> Between 2017-2019, AEM 4615 and NBA 5615 were co-meeting courses.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42"/>
    <w:multiLevelType w:val="hybridMultilevel"/>
    <w:tmpl w:val="079E8D38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86AFC"/>
    <w:multiLevelType w:val="hybridMultilevel"/>
    <w:tmpl w:val="0C56845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F126A4"/>
    <w:multiLevelType w:val="hybridMultilevel"/>
    <w:tmpl w:val="7E68F790"/>
    <w:lvl w:ilvl="0" w:tplc="FFFFFFFF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A4B1E"/>
    <w:multiLevelType w:val="multilevel"/>
    <w:tmpl w:val="D52C8DAC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936"/>
        </w:tabs>
        <w:ind w:left="936" w:hanging="21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15F51B35"/>
    <w:multiLevelType w:val="hybridMultilevel"/>
    <w:tmpl w:val="D98ED4C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F4FD2"/>
    <w:multiLevelType w:val="hybridMultilevel"/>
    <w:tmpl w:val="5404A07E"/>
    <w:lvl w:ilvl="0" w:tplc="8C783FE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B162BD"/>
    <w:multiLevelType w:val="hybridMultilevel"/>
    <w:tmpl w:val="4E0A6C0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B02E51"/>
    <w:multiLevelType w:val="hybridMultilevel"/>
    <w:tmpl w:val="128028BC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5A01"/>
    <w:multiLevelType w:val="hybridMultilevel"/>
    <w:tmpl w:val="2794DA16"/>
    <w:lvl w:ilvl="0" w:tplc="83A8273A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516F8"/>
    <w:multiLevelType w:val="hybridMultilevel"/>
    <w:tmpl w:val="43AEF436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140F0"/>
    <w:multiLevelType w:val="hybridMultilevel"/>
    <w:tmpl w:val="331E7040"/>
    <w:lvl w:ilvl="0" w:tplc="4314CA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3E08F36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3DF4358A">
      <w:start w:val="1"/>
      <w:numFmt w:val="decimal"/>
      <w:lvlText w:val="%3."/>
      <w:lvlJc w:val="left"/>
      <w:pPr>
        <w:tabs>
          <w:tab w:val="num" w:pos="936"/>
        </w:tabs>
        <w:ind w:left="936" w:hanging="216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21E514B9"/>
    <w:multiLevelType w:val="hybridMultilevel"/>
    <w:tmpl w:val="6D5A772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CA2EB7"/>
    <w:multiLevelType w:val="multilevel"/>
    <w:tmpl w:val="EB20E89C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A72FEB"/>
    <w:multiLevelType w:val="hybridMultilevel"/>
    <w:tmpl w:val="F8FC724C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1F7D76"/>
    <w:multiLevelType w:val="multilevel"/>
    <w:tmpl w:val="FE6AE2C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936"/>
        </w:tabs>
        <w:ind w:left="936" w:hanging="21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3F03451"/>
    <w:multiLevelType w:val="hybridMultilevel"/>
    <w:tmpl w:val="7D7ED684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106B9"/>
    <w:multiLevelType w:val="hybridMultilevel"/>
    <w:tmpl w:val="189EEC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814C5A"/>
    <w:multiLevelType w:val="hybridMultilevel"/>
    <w:tmpl w:val="B31CBCF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52FF5"/>
    <w:multiLevelType w:val="hybridMultilevel"/>
    <w:tmpl w:val="3294A266"/>
    <w:lvl w:ilvl="0" w:tplc="D7CAEC46">
      <w:start w:val="17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3222D0"/>
    <w:multiLevelType w:val="hybridMultilevel"/>
    <w:tmpl w:val="7CC62EF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C327DF"/>
    <w:multiLevelType w:val="multilevel"/>
    <w:tmpl w:val="E3664B9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936"/>
        </w:tabs>
        <w:ind w:left="936" w:hanging="21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3F060BC0"/>
    <w:multiLevelType w:val="multilevel"/>
    <w:tmpl w:val="FE6AE2C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936"/>
        </w:tabs>
        <w:ind w:left="936" w:hanging="21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FA02448"/>
    <w:multiLevelType w:val="hybridMultilevel"/>
    <w:tmpl w:val="2DBE46A8"/>
    <w:lvl w:ilvl="0" w:tplc="3DF4358A">
      <w:start w:val="1"/>
      <w:numFmt w:val="decimal"/>
      <w:lvlText w:val="%1."/>
      <w:lvlJc w:val="left"/>
      <w:pPr>
        <w:tabs>
          <w:tab w:val="num" w:pos="1656"/>
        </w:tabs>
        <w:ind w:left="1656" w:hanging="216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B213E2"/>
    <w:multiLevelType w:val="hybridMultilevel"/>
    <w:tmpl w:val="042ED8A8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CB462CE"/>
    <w:multiLevelType w:val="hybridMultilevel"/>
    <w:tmpl w:val="ABE896A4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463E7"/>
    <w:multiLevelType w:val="hybridMultilevel"/>
    <w:tmpl w:val="A7D8842C"/>
    <w:lvl w:ilvl="0" w:tplc="B2727322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3F4009"/>
    <w:multiLevelType w:val="hybridMultilevel"/>
    <w:tmpl w:val="7E68F790"/>
    <w:lvl w:ilvl="0" w:tplc="83A8273A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674597"/>
    <w:multiLevelType w:val="hybridMultilevel"/>
    <w:tmpl w:val="EB20E89C"/>
    <w:lvl w:ilvl="0" w:tplc="83A8273A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9B01C0"/>
    <w:multiLevelType w:val="multilevel"/>
    <w:tmpl w:val="F9282C42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"/>
        </w:tabs>
        <w:ind w:left="216" w:hanging="21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9" w15:restartNumberingAfterBreak="0">
    <w:nsid w:val="524316ED"/>
    <w:multiLevelType w:val="hybridMultilevel"/>
    <w:tmpl w:val="62EEA2D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B07790"/>
    <w:multiLevelType w:val="hybridMultilevel"/>
    <w:tmpl w:val="26980C2A"/>
    <w:lvl w:ilvl="0" w:tplc="FA702DEE">
      <w:start w:val="12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594B00"/>
    <w:multiLevelType w:val="hybridMultilevel"/>
    <w:tmpl w:val="EB4092CA"/>
    <w:lvl w:ilvl="0" w:tplc="B36E02F0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085D13"/>
    <w:multiLevelType w:val="hybridMultilevel"/>
    <w:tmpl w:val="7E68F790"/>
    <w:lvl w:ilvl="0" w:tplc="83A8273A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C85E9D"/>
    <w:multiLevelType w:val="hybridMultilevel"/>
    <w:tmpl w:val="D2165390"/>
    <w:lvl w:ilvl="0" w:tplc="D7CAEC46">
      <w:start w:val="17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48518C"/>
    <w:multiLevelType w:val="hybridMultilevel"/>
    <w:tmpl w:val="73F2AEC8"/>
    <w:lvl w:ilvl="0" w:tplc="E76E26A4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C24E50"/>
    <w:multiLevelType w:val="hybridMultilevel"/>
    <w:tmpl w:val="27F2CD74"/>
    <w:lvl w:ilvl="0" w:tplc="E92A8CCA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C81C25"/>
    <w:multiLevelType w:val="multilevel"/>
    <w:tmpl w:val="B9D48A90"/>
    <w:lvl w:ilvl="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936"/>
        </w:tabs>
        <w:ind w:left="936" w:hanging="216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7" w15:restartNumberingAfterBreak="0">
    <w:nsid w:val="60FB5A54"/>
    <w:multiLevelType w:val="hybridMultilevel"/>
    <w:tmpl w:val="41443F3A"/>
    <w:lvl w:ilvl="0" w:tplc="ED404038">
      <w:start w:val="1"/>
      <w:numFmt w:val="decimal"/>
      <w:lvlText w:val="%1."/>
      <w:lvlJc w:val="left"/>
      <w:pPr>
        <w:tabs>
          <w:tab w:val="num" w:pos="1800"/>
        </w:tabs>
        <w:ind w:left="1843" w:hanging="4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BC243F"/>
    <w:multiLevelType w:val="hybridMultilevel"/>
    <w:tmpl w:val="57F82EFA"/>
    <w:lvl w:ilvl="0" w:tplc="D7CAEC46">
      <w:start w:val="17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F87953"/>
    <w:multiLevelType w:val="multilevel"/>
    <w:tmpl w:val="2794DA16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97434B"/>
    <w:multiLevelType w:val="hybridMultilevel"/>
    <w:tmpl w:val="88E65464"/>
    <w:lvl w:ilvl="0" w:tplc="B36E02F0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647812"/>
    <w:multiLevelType w:val="hybridMultilevel"/>
    <w:tmpl w:val="4C2A76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9F65587"/>
    <w:multiLevelType w:val="hybridMultilevel"/>
    <w:tmpl w:val="A8EC0B9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C6D606C"/>
    <w:multiLevelType w:val="hybridMultilevel"/>
    <w:tmpl w:val="9DF2C5C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DA357BE"/>
    <w:multiLevelType w:val="hybridMultilevel"/>
    <w:tmpl w:val="DD18703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475B4"/>
    <w:multiLevelType w:val="hybridMultilevel"/>
    <w:tmpl w:val="7E68F790"/>
    <w:lvl w:ilvl="0" w:tplc="83A8273A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7674E"/>
    <w:multiLevelType w:val="hybridMultilevel"/>
    <w:tmpl w:val="9ED602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97A21D2"/>
    <w:multiLevelType w:val="hybridMultilevel"/>
    <w:tmpl w:val="35E27B44"/>
    <w:lvl w:ilvl="0" w:tplc="46A8FF8C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B77A5"/>
    <w:multiLevelType w:val="multilevel"/>
    <w:tmpl w:val="D2165390"/>
    <w:lvl w:ilvl="0">
      <w:start w:val="17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137950"/>
    <w:multiLevelType w:val="hybridMultilevel"/>
    <w:tmpl w:val="92D0C270"/>
    <w:lvl w:ilvl="0" w:tplc="41A4A598">
      <w:start w:val="1"/>
      <w:numFmt w:val="decimal"/>
      <w:lvlText w:val="%1."/>
      <w:lvlJc w:val="left"/>
      <w:pPr>
        <w:tabs>
          <w:tab w:val="num" w:pos="1728"/>
        </w:tabs>
        <w:ind w:left="172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737190">
    <w:abstractNumId w:val="10"/>
  </w:num>
  <w:num w:numId="2" w16cid:durableId="1481848892">
    <w:abstractNumId w:val="5"/>
  </w:num>
  <w:num w:numId="3" w16cid:durableId="245965445">
    <w:abstractNumId w:val="46"/>
  </w:num>
  <w:num w:numId="4" w16cid:durableId="300575369">
    <w:abstractNumId w:val="49"/>
  </w:num>
  <w:num w:numId="5" w16cid:durableId="1496994330">
    <w:abstractNumId w:val="45"/>
  </w:num>
  <w:num w:numId="6" w16cid:durableId="1704163931">
    <w:abstractNumId w:val="27"/>
  </w:num>
  <w:num w:numId="7" w16cid:durableId="1083065354">
    <w:abstractNumId w:val="8"/>
  </w:num>
  <w:num w:numId="8" w16cid:durableId="2006349901">
    <w:abstractNumId w:val="25"/>
  </w:num>
  <w:num w:numId="9" w16cid:durableId="36049725">
    <w:abstractNumId w:val="34"/>
  </w:num>
  <w:num w:numId="10" w16cid:durableId="861743478">
    <w:abstractNumId w:val="47"/>
  </w:num>
  <w:num w:numId="11" w16cid:durableId="1326780246">
    <w:abstractNumId w:val="35"/>
  </w:num>
  <w:num w:numId="12" w16cid:durableId="411663952">
    <w:abstractNumId w:val="9"/>
  </w:num>
  <w:num w:numId="13" w16cid:durableId="665132581">
    <w:abstractNumId w:val="7"/>
  </w:num>
  <w:num w:numId="14" w16cid:durableId="930745653">
    <w:abstractNumId w:val="24"/>
  </w:num>
  <w:num w:numId="15" w16cid:durableId="1663502922">
    <w:abstractNumId w:val="0"/>
  </w:num>
  <w:num w:numId="16" w16cid:durableId="1868130591">
    <w:abstractNumId w:val="19"/>
  </w:num>
  <w:num w:numId="17" w16cid:durableId="549611642">
    <w:abstractNumId w:val="17"/>
  </w:num>
  <w:num w:numId="18" w16cid:durableId="1663045885">
    <w:abstractNumId w:val="44"/>
  </w:num>
  <w:num w:numId="19" w16cid:durableId="1536772133">
    <w:abstractNumId w:val="29"/>
  </w:num>
  <w:num w:numId="20" w16cid:durableId="1776442438">
    <w:abstractNumId w:val="4"/>
  </w:num>
  <w:num w:numId="21" w16cid:durableId="1129712445">
    <w:abstractNumId w:val="15"/>
  </w:num>
  <w:num w:numId="22" w16cid:durableId="1330207322">
    <w:abstractNumId w:val="13"/>
  </w:num>
  <w:num w:numId="23" w16cid:durableId="1904827560">
    <w:abstractNumId w:val="11"/>
  </w:num>
  <w:num w:numId="24" w16cid:durableId="1747191869">
    <w:abstractNumId w:val="1"/>
  </w:num>
  <w:num w:numId="25" w16cid:durableId="1229880631">
    <w:abstractNumId w:val="43"/>
  </w:num>
  <w:num w:numId="26" w16cid:durableId="1982228741">
    <w:abstractNumId w:val="6"/>
  </w:num>
  <w:num w:numId="27" w16cid:durableId="1018892018">
    <w:abstractNumId w:val="42"/>
  </w:num>
  <w:num w:numId="28" w16cid:durableId="41296807">
    <w:abstractNumId w:val="23"/>
  </w:num>
  <w:num w:numId="29" w16cid:durableId="1888250259">
    <w:abstractNumId w:val="37"/>
  </w:num>
  <w:num w:numId="30" w16cid:durableId="1859464329">
    <w:abstractNumId w:val="28"/>
  </w:num>
  <w:num w:numId="31" w16cid:durableId="1121804969">
    <w:abstractNumId w:val="36"/>
  </w:num>
  <w:num w:numId="32" w16cid:durableId="1251694366">
    <w:abstractNumId w:val="14"/>
  </w:num>
  <w:num w:numId="33" w16cid:durableId="1371806467">
    <w:abstractNumId w:val="21"/>
  </w:num>
  <w:num w:numId="34" w16cid:durableId="133835562">
    <w:abstractNumId w:val="3"/>
  </w:num>
  <w:num w:numId="35" w16cid:durableId="703747117">
    <w:abstractNumId w:val="20"/>
  </w:num>
  <w:num w:numId="36" w16cid:durableId="2064668438">
    <w:abstractNumId w:val="12"/>
  </w:num>
  <w:num w:numId="37" w16cid:durableId="928583111">
    <w:abstractNumId w:val="30"/>
  </w:num>
  <w:num w:numId="38" w16cid:durableId="1079790620">
    <w:abstractNumId w:val="39"/>
  </w:num>
  <w:num w:numId="39" w16cid:durableId="229728504">
    <w:abstractNumId w:val="18"/>
  </w:num>
  <w:num w:numId="40" w16cid:durableId="1538810162">
    <w:abstractNumId w:val="38"/>
  </w:num>
  <w:num w:numId="41" w16cid:durableId="1992757821">
    <w:abstractNumId w:val="33"/>
  </w:num>
  <w:num w:numId="42" w16cid:durableId="1888646181">
    <w:abstractNumId w:val="48"/>
  </w:num>
  <w:num w:numId="43" w16cid:durableId="2049138918">
    <w:abstractNumId w:val="31"/>
  </w:num>
  <w:num w:numId="44" w16cid:durableId="262955186">
    <w:abstractNumId w:val="40"/>
  </w:num>
  <w:num w:numId="45" w16cid:durableId="1589461818">
    <w:abstractNumId w:val="32"/>
  </w:num>
  <w:num w:numId="46" w16cid:durableId="1461222039">
    <w:abstractNumId w:val="26"/>
  </w:num>
  <w:num w:numId="47" w16cid:durableId="1052922662">
    <w:abstractNumId w:val="41"/>
  </w:num>
  <w:num w:numId="48" w16cid:durableId="853540978">
    <w:abstractNumId w:val="16"/>
  </w:num>
  <w:num w:numId="49" w16cid:durableId="887032814">
    <w:abstractNumId w:val="22"/>
  </w:num>
  <w:num w:numId="50" w16cid:durableId="1658655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37B"/>
    <w:rsid w:val="000032F8"/>
    <w:rsid w:val="000114A8"/>
    <w:rsid w:val="00012D9F"/>
    <w:rsid w:val="00013B75"/>
    <w:rsid w:val="0001485F"/>
    <w:rsid w:val="00016966"/>
    <w:rsid w:val="000171C6"/>
    <w:rsid w:val="00020138"/>
    <w:rsid w:val="00021CFC"/>
    <w:rsid w:val="0002332C"/>
    <w:rsid w:val="0002578B"/>
    <w:rsid w:val="000267D6"/>
    <w:rsid w:val="0003593E"/>
    <w:rsid w:val="000360B3"/>
    <w:rsid w:val="0004265E"/>
    <w:rsid w:val="00046A75"/>
    <w:rsid w:val="00046CAF"/>
    <w:rsid w:val="0004734E"/>
    <w:rsid w:val="00051150"/>
    <w:rsid w:val="00051BDF"/>
    <w:rsid w:val="00056F84"/>
    <w:rsid w:val="0006016E"/>
    <w:rsid w:val="00060F7C"/>
    <w:rsid w:val="000637CF"/>
    <w:rsid w:val="00063CBF"/>
    <w:rsid w:val="000645FA"/>
    <w:rsid w:val="00066BAF"/>
    <w:rsid w:val="0007017A"/>
    <w:rsid w:val="00073DE9"/>
    <w:rsid w:val="00077B54"/>
    <w:rsid w:val="00077C79"/>
    <w:rsid w:val="00077DF9"/>
    <w:rsid w:val="00077F01"/>
    <w:rsid w:val="00077F2C"/>
    <w:rsid w:val="00081093"/>
    <w:rsid w:val="00081BB4"/>
    <w:rsid w:val="00082265"/>
    <w:rsid w:val="000869FA"/>
    <w:rsid w:val="00086AA7"/>
    <w:rsid w:val="00086F38"/>
    <w:rsid w:val="00090846"/>
    <w:rsid w:val="000916B6"/>
    <w:rsid w:val="000932EA"/>
    <w:rsid w:val="00095001"/>
    <w:rsid w:val="00097BC2"/>
    <w:rsid w:val="000A241B"/>
    <w:rsid w:val="000A24AA"/>
    <w:rsid w:val="000A6F2E"/>
    <w:rsid w:val="000B27AA"/>
    <w:rsid w:val="000B4405"/>
    <w:rsid w:val="000B4FE1"/>
    <w:rsid w:val="000B671B"/>
    <w:rsid w:val="000C0DDA"/>
    <w:rsid w:val="000C248A"/>
    <w:rsid w:val="000C28EF"/>
    <w:rsid w:val="000C3955"/>
    <w:rsid w:val="000C6325"/>
    <w:rsid w:val="000D126C"/>
    <w:rsid w:val="000D3A43"/>
    <w:rsid w:val="000D4D05"/>
    <w:rsid w:val="000E05D4"/>
    <w:rsid w:val="000E0786"/>
    <w:rsid w:val="000E0F5A"/>
    <w:rsid w:val="000E1B35"/>
    <w:rsid w:val="000E2CDC"/>
    <w:rsid w:val="000E4923"/>
    <w:rsid w:val="000E6320"/>
    <w:rsid w:val="00102391"/>
    <w:rsid w:val="00106561"/>
    <w:rsid w:val="0010664D"/>
    <w:rsid w:val="00110BAD"/>
    <w:rsid w:val="00111E0C"/>
    <w:rsid w:val="00113758"/>
    <w:rsid w:val="00113C69"/>
    <w:rsid w:val="0011476D"/>
    <w:rsid w:val="001148EF"/>
    <w:rsid w:val="00116888"/>
    <w:rsid w:val="001205E1"/>
    <w:rsid w:val="00121620"/>
    <w:rsid w:val="00121E6F"/>
    <w:rsid w:val="0012345C"/>
    <w:rsid w:val="00124393"/>
    <w:rsid w:val="0013129A"/>
    <w:rsid w:val="001324AF"/>
    <w:rsid w:val="00132C68"/>
    <w:rsid w:val="001343D4"/>
    <w:rsid w:val="00136C56"/>
    <w:rsid w:val="001421C8"/>
    <w:rsid w:val="00142EF9"/>
    <w:rsid w:val="00143B4D"/>
    <w:rsid w:val="00147F49"/>
    <w:rsid w:val="001500CF"/>
    <w:rsid w:val="001507D3"/>
    <w:rsid w:val="00150F3B"/>
    <w:rsid w:val="00151E73"/>
    <w:rsid w:val="001556C2"/>
    <w:rsid w:val="00156008"/>
    <w:rsid w:val="0015708A"/>
    <w:rsid w:val="0016638E"/>
    <w:rsid w:val="00167292"/>
    <w:rsid w:val="00170361"/>
    <w:rsid w:val="00182C88"/>
    <w:rsid w:val="00183516"/>
    <w:rsid w:val="00183B4D"/>
    <w:rsid w:val="00185EAD"/>
    <w:rsid w:val="00186E4A"/>
    <w:rsid w:val="00192FFF"/>
    <w:rsid w:val="00193802"/>
    <w:rsid w:val="00194A83"/>
    <w:rsid w:val="001A0D10"/>
    <w:rsid w:val="001A1802"/>
    <w:rsid w:val="001A1E77"/>
    <w:rsid w:val="001A36DB"/>
    <w:rsid w:val="001A38DC"/>
    <w:rsid w:val="001A41CA"/>
    <w:rsid w:val="001A4282"/>
    <w:rsid w:val="001A7552"/>
    <w:rsid w:val="001B7C54"/>
    <w:rsid w:val="001C4ADE"/>
    <w:rsid w:val="001C6E10"/>
    <w:rsid w:val="001D4BD9"/>
    <w:rsid w:val="001D508F"/>
    <w:rsid w:val="001D5278"/>
    <w:rsid w:val="001D5ADB"/>
    <w:rsid w:val="001E1F26"/>
    <w:rsid w:val="001E254D"/>
    <w:rsid w:val="001E4897"/>
    <w:rsid w:val="001E6B43"/>
    <w:rsid w:val="001E7BE3"/>
    <w:rsid w:val="001F5C83"/>
    <w:rsid w:val="001F6649"/>
    <w:rsid w:val="001F681F"/>
    <w:rsid w:val="00201130"/>
    <w:rsid w:val="0021038A"/>
    <w:rsid w:val="0021138F"/>
    <w:rsid w:val="00212CF8"/>
    <w:rsid w:val="002141D7"/>
    <w:rsid w:val="0022083B"/>
    <w:rsid w:val="00222469"/>
    <w:rsid w:val="0022494E"/>
    <w:rsid w:val="00225905"/>
    <w:rsid w:val="00225DA2"/>
    <w:rsid w:val="00226B47"/>
    <w:rsid w:val="002300F2"/>
    <w:rsid w:val="00232A15"/>
    <w:rsid w:val="00232A39"/>
    <w:rsid w:val="00233455"/>
    <w:rsid w:val="00236E3B"/>
    <w:rsid w:val="002429CC"/>
    <w:rsid w:val="002464D7"/>
    <w:rsid w:val="00247AB2"/>
    <w:rsid w:val="00247FA4"/>
    <w:rsid w:val="00254042"/>
    <w:rsid w:val="00257004"/>
    <w:rsid w:val="00260464"/>
    <w:rsid w:val="00262E65"/>
    <w:rsid w:val="002644CB"/>
    <w:rsid w:val="0026503B"/>
    <w:rsid w:val="0027015B"/>
    <w:rsid w:val="00271635"/>
    <w:rsid w:val="00275A98"/>
    <w:rsid w:val="0029162F"/>
    <w:rsid w:val="00293E34"/>
    <w:rsid w:val="00297C43"/>
    <w:rsid w:val="002A27DF"/>
    <w:rsid w:val="002A302D"/>
    <w:rsid w:val="002A5977"/>
    <w:rsid w:val="002A7103"/>
    <w:rsid w:val="002B0393"/>
    <w:rsid w:val="002B4E19"/>
    <w:rsid w:val="002C3317"/>
    <w:rsid w:val="002C3F50"/>
    <w:rsid w:val="002C543E"/>
    <w:rsid w:val="002D256F"/>
    <w:rsid w:val="002D3A85"/>
    <w:rsid w:val="002D6739"/>
    <w:rsid w:val="002E43F6"/>
    <w:rsid w:val="002E4C2A"/>
    <w:rsid w:val="003012B7"/>
    <w:rsid w:val="00304FF9"/>
    <w:rsid w:val="0030660B"/>
    <w:rsid w:val="00311DEE"/>
    <w:rsid w:val="0031212D"/>
    <w:rsid w:val="00312A3E"/>
    <w:rsid w:val="00316F46"/>
    <w:rsid w:val="003211A4"/>
    <w:rsid w:val="003225D0"/>
    <w:rsid w:val="003232E1"/>
    <w:rsid w:val="0032555A"/>
    <w:rsid w:val="003258DB"/>
    <w:rsid w:val="00325CA2"/>
    <w:rsid w:val="00334E27"/>
    <w:rsid w:val="00337420"/>
    <w:rsid w:val="00340C2E"/>
    <w:rsid w:val="003424B0"/>
    <w:rsid w:val="003543E0"/>
    <w:rsid w:val="00355A1A"/>
    <w:rsid w:val="00355EA9"/>
    <w:rsid w:val="003561B5"/>
    <w:rsid w:val="00356D8D"/>
    <w:rsid w:val="00357BD3"/>
    <w:rsid w:val="00361D34"/>
    <w:rsid w:val="00364FFE"/>
    <w:rsid w:val="00365314"/>
    <w:rsid w:val="00370A41"/>
    <w:rsid w:val="003749B2"/>
    <w:rsid w:val="0037591B"/>
    <w:rsid w:val="00380477"/>
    <w:rsid w:val="003830C4"/>
    <w:rsid w:val="0038515D"/>
    <w:rsid w:val="00385164"/>
    <w:rsid w:val="00387A6F"/>
    <w:rsid w:val="00390555"/>
    <w:rsid w:val="00393F66"/>
    <w:rsid w:val="00395214"/>
    <w:rsid w:val="003A03C8"/>
    <w:rsid w:val="003A5BFB"/>
    <w:rsid w:val="003A79C1"/>
    <w:rsid w:val="003B0D7F"/>
    <w:rsid w:val="003B12C0"/>
    <w:rsid w:val="003B17CC"/>
    <w:rsid w:val="003B2406"/>
    <w:rsid w:val="003B3742"/>
    <w:rsid w:val="003C191F"/>
    <w:rsid w:val="003C223A"/>
    <w:rsid w:val="003C33FD"/>
    <w:rsid w:val="003C3C1F"/>
    <w:rsid w:val="003C5410"/>
    <w:rsid w:val="003C5CB3"/>
    <w:rsid w:val="003D023F"/>
    <w:rsid w:val="003D2887"/>
    <w:rsid w:val="003D3795"/>
    <w:rsid w:val="003D52E3"/>
    <w:rsid w:val="003D589C"/>
    <w:rsid w:val="003D7988"/>
    <w:rsid w:val="003D7DEE"/>
    <w:rsid w:val="003E1A9D"/>
    <w:rsid w:val="003E3076"/>
    <w:rsid w:val="003E334E"/>
    <w:rsid w:val="003F20F0"/>
    <w:rsid w:val="003F3FDD"/>
    <w:rsid w:val="0040114B"/>
    <w:rsid w:val="00404C8D"/>
    <w:rsid w:val="0040528C"/>
    <w:rsid w:val="00412CC7"/>
    <w:rsid w:val="00414880"/>
    <w:rsid w:val="00415E5F"/>
    <w:rsid w:val="004162E5"/>
    <w:rsid w:val="00421401"/>
    <w:rsid w:val="004218C9"/>
    <w:rsid w:val="00422037"/>
    <w:rsid w:val="00425F41"/>
    <w:rsid w:val="00430B22"/>
    <w:rsid w:val="00430B44"/>
    <w:rsid w:val="004319F1"/>
    <w:rsid w:val="004327DB"/>
    <w:rsid w:val="00432A60"/>
    <w:rsid w:val="00433851"/>
    <w:rsid w:val="00440347"/>
    <w:rsid w:val="0044346F"/>
    <w:rsid w:val="004533E4"/>
    <w:rsid w:val="00457FCB"/>
    <w:rsid w:val="0047111E"/>
    <w:rsid w:val="00475D46"/>
    <w:rsid w:val="00475D6A"/>
    <w:rsid w:val="00475E06"/>
    <w:rsid w:val="00477131"/>
    <w:rsid w:val="004806A4"/>
    <w:rsid w:val="004833B3"/>
    <w:rsid w:val="00490F73"/>
    <w:rsid w:val="00491C03"/>
    <w:rsid w:val="00492FED"/>
    <w:rsid w:val="0049610B"/>
    <w:rsid w:val="00497E9E"/>
    <w:rsid w:val="004A0DA3"/>
    <w:rsid w:val="004A1755"/>
    <w:rsid w:val="004A33DB"/>
    <w:rsid w:val="004A639F"/>
    <w:rsid w:val="004A7DE7"/>
    <w:rsid w:val="004B00B9"/>
    <w:rsid w:val="004B7988"/>
    <w:rsid w:val="004C1FE1"/>
    <w:rsid w:val="004C2E38"/>
    <w:rsid w:val="004C3437"/>
    <w:rsid w:val="004C375B"/>
    <w:rsid w:val="004C5F29"/>
    <w:rsid w:val="004D54F3"/>
    <w:rsid w:val="004E2DF3"/>
    <w:rsid w:val="004E4969"/>
    <w:rsid w:val="004E5DE8"/>
    <w:rsid w:val="004E7302"/>
    <w:rsid w:val="004E733A"/>
    <w:rsid w:val="004F02B8"/>
    <w:rsid w:val="004F7FD3"/>
    <w:rsid w:val="0050024E"/>
    <w:rsid w:val="005008FB"/>
    <w:rsid w:val="0050094F"/>
    <w:rsid w:val="00501EA3"/>
    <w:rsid w:val="005020D4"/>
    <w:rsid w:val="005055CE"/>
    <w:rsid w:val="0050645D"/>
    <w:rsid w:val="0051079F"/>
    <w:rsid w:val="00522062"/>
    <w:rsid w:val="00522A82"/>
    <w:rsid w:val="00524AF2"/>
    <w:rsid w:val="0052681B"/>
    <w:rsid w:val="00530D14"/>
    <w:rsid w:val="00531427"/>
    <w:rsid w:val="00531582"/>
    <w:rsid w:val="005317E0"/>
    <w:rsid w:val="0053461A"/>
    <w:rsid w:val="00536291"/>
    <w:rsid w:val="00541C7C"/>
    <w:rsid w:val="0054539B"/>
    <w:rsid w:val="005462D6"/>
    <w:rsid w:val="00547614"/>
    <w:rsid w:val="00551AA3"/>
    <w:rsid w:val="00552528"/>
    <w:rsid w:val="005544B8"/>
    <w:rsid w:val="005615B1"/>
    <w:rsid w:val="005616F4"/>
    <w:rsid w:val="00561D52"/>
    <w:rsid w:val="00563CEC"/>
    <w:rsid w:val="00564B31"/>
    <w:rsid w:val="00567ABC"/>
    <w:rsid w:val="005747DB"/>
    <w:rsid w:val="005762C9"/>
    <w:rsid w:val="00576C15"/>
    <w:rsid w:val="00583542"/>
    <w:rsid w:val="00584699"/>
    <w:rsid w:val="00584A75"/>
    <w:rsid w:val="005904BD"/>
    <w:rsid w:val="005923E2"/>
    <w:rsid w:val="00593F4C"/>
    <w:rsid w:val="005940AE"/>
    <w:rsid w:val="005A42EE"/>
    <w:rsid w:val="005A74AF"/>
    <w:rsid w:val="005B050D"/>
    <w:rsid w:val="005B10CF"/>
    <w:rsid w:val="005B4FDD"/>
    <w:rsid w:val="005B579A"/>
    <w:rsid w:val="005B603C"/>
    <w:rsid w:val="005B6925"/>
    <w:rsid w:val="005B6CBC"/>
    <w:rsid w:val="005B7998"/>
    <w:rsid w:val="005C0EB6"/>
    <w:rsid w:val="005C2D18"/>
    <w:rsid w:val="005C44F2"/>
    <w:rsid w:val="005C58B5"/>
    <w:rsid w:val="005D1F4C"/>
    <w:rsid w:val="005E1C87"/>
    <w:rsid w:val="005E277C"/>
    <w:rsid w:val="005E67BB"/>
    <w:rsid w:val="005E68D7"/>
    <w:rsid w:val="005E7BAC"/>
    <w:rsid w:val="005F09BA"/>
    <w:rsid w:val="005F4C9D"/>
    <w:rsid w:val="005F4EE8"/>
    <w:rsid w:val="005F5108"/>
    <w:rsid w:val="005F5ECB"/>
    <w:rsid w:val="006026A7"/>
    <w:rsid w:val="006039BB"/>
    <w:rsid w:val="0060518F"/>
    <w:rsid w:val="006203CE"/>
    <w:rsid w:val="00622647"/>
    <w:rsid w:val="00622FA4"/>
    <w:rsid w:val="00624119"/>
    <w:rsid w:val="006242E1"/>
    <w:rsid w:val="006253DA"/>
    <w:rsid w:val="00625A66"/>
    <w:rsid w:val="00626950"/>
    <w:rsid w:val="0062695A"/>
    <w:rsid w:val="0063085F"/>
    <w:rsid w:val="00630C8B"/>
    <w:rsid w:val="00630DA5"/>
    <w:rsid w:val="006321DE"/>
    <w:rsid w:val="00645197"/>
    <w:rsid w:val="0065003B"/>
    <w:rsid w:val="00651B92"/>
    <w:rsid w:val="00655FB6"/>
    <w:rsid w:val="0065617B"/>
    <w:rsid w:val="006603C4"/>
    <w:rsid w:val="0067133D"/>
    <w:rsid w:val="00680B8F"/>
    <w:rsid w:val="00682BD3"/>
    <w:rsid w:val="00683C93"/>
    <w:rsid w:val="00686F26"/>
    <w:rsid w:val="0069705A"/>
    <w:rsid w:val="0069723B"/>
    <w:rsid w:val="006A1ED1"/>
    <w:rsid w:val="006A78F0"/>
    <w:rsid w:val="006A7FC7"/>
    <w:rsid w:val="006B20E7"/>
    <w:rsid w:val="006B24E2"/>
    <w:rsid w:val="006B29A9"/>
    <w:rsid w:val="006B2D65"/>
    <w:rsid w:val="006B3446"/>
    <w:rsid w:val="006C1059"/>
    <w:rsid w:val="006C1238"/>
    <w:rsid w:val="006C4C68"/>
    <w:rsid w:val="006C51F5"/>
    <w:rsid w:val="006C56C3"/>
    <w:rsid w:val="006C5A36"/>
    <w:rsid w:val="006D6D98"/>
    <w:rsid w:val="006E58C1"/>
    <w:rsid w:val="006E6ABA"/>
    <w:rsid w:val="00700832"/>
    <w:rsid w:val="0070208D"/>
    <w:rsid w:val="00703A08"/>
    <w:rsid w:val="00713EA2"/>
    <w:rsid w:val="00720BD0"/>
    <w:rsid w:val="0072162E"/>
    <w:rsid w:val="00722B74"/>
    <w:rsid w:val="00722CC2"/>
    <w:rsid w:val="007251BB"/>
    <w:rsid w:val="0072589A"/>
    <w:rsid w:val="007324E4"/>
    <w:rsid w:val="00732D74"/>
    <w:rsid w:val="0073571F"/>
    <w:rsid w:val="0073603F"/>
    <w:rsid w:val="00742DB5"/>
    <w:rsid w:val="00744CC4"/>
    <w:rsid w:val="00750EF7"/>
    <w:rsid w:val="00751B85"/>
    <w:rsid w:val="0075334E"/>
    <w:rsid w:val="007534B4"/>
    <w:rsid w:val="007535D4"/>
    <w:rsid w:val="00756B18"/>
    <w:rsid w:val="007635CF"/>
    <w:rsid w:val="007661A3"/>
    <w:rsid w:val="007700B6"/>
    <w:rsid w:val="00776499"/>
    <w:rsid w:val="007808E4"/>
    <w:rsid w:val="00780F36"/>
    <w:rsid w:val="00781220"/>
    <w:rsid w:val="0078203E"/>
    <w:rsid w:val="0078287C"/>
    <w:rsid w:val="00791B72"/>
    <w:rsid w:val="00794222"/>
    <w:rsid w:val="00795921"/>
    <w:rsid w:val="007A0858"/>
    <w:rsid w:val="007A4793"/>
    <w:rsid w:val="007B0F6B"/>
    <w:rsid w:val="007B3015"/>
    <w:rsid w:val="007B4F88"/>
    <w:rsid w:val="007B7F50"/>
    <w:rsid w:val="007D265B"/>
    <w:rsid w:val="007D4BB2"/>
    <w:rsid w:val="007E1089"/>
    <w:rsid w:val="007E2666"/>
    <w:rsid w:val="007E6DF2"/>
    <w:rsid w:val="007E747D"/>
    <w:rsid w:val="007F0381"/>
    <w:rsid w:val="007F2323"/>
    <w:rsid w:val="007F29D6"/>
    <w:rsid w:val="007F3B1A"/>
    <w:rsid w:val="007F4C8A"/>
    <w:rsid w:val="007F67C3"/>
    <w:rsid w:val="00804BE5"/>
    <w:rsid w:val="00807099"/>
    <w:rsid w:val="00810485"/>
    <w:rsid w:val="00810A1B"/>
    <w:rsid w:val="00811B79"/>
    <w:rsid w:val="0081626C"/>
    <w:rsid w:val="00823919"/>
    <w:rsid w:val="00823ED8"/>
    <w:rsid w:val="008277C4"/>
    <w:rsid w:val="008327FB"/>
    <w:rsid w:val="00835448"/>
    <w:rsid w:val="00841158"/>
    <w:rsid w:val="00843F44"/>
    <w:rsid w:val="0085307A"/>
    <w:rsid w:val="00854413"/>
    <w:rsid w:val="00861D2F"/>
    <w:rsid w:val="00864C30"/>
    <w:rsid w:val="00865D67"/>
    <w:rsid w:val="00867E6C"/>
    <w:rsid w:val="008708DB"/>
    <w:rsid w:val="00872127"/>
    <w:rsid w:val="008734A5"/>
    <w:rsid w:val="00874959"/>
    <w:rsid w:val="008806DB"/>
    <w:rsid w:val="008811A4"/>
    <w:rsid w:val="00882E64"/>
    <w:rsid w:val="0088413E"/>
    <w:rsid w:val="008854F1"/>
    <w:rsid w:val="00886F20"/>
    <w:rsid w:val="00890373"/>
    <w:rsid w:val="00891819"/>
    <w:rsid w:val="00891D18"/>
    <w:rsid w:val="00892126"/>
    <w:rsid w:val="008938E0"/>
    <w:rsid w:val="00895F40"/>
    <w:rsid w:val="008A0393"/>
    <w:rsid w:val="008A6B49"/>
    <w:rsid w:val="008B37FC"/>
    <w:rsid w:val="008B67D3"/>
    <w:rsid w:val="008C289A"/>
    <w:rsid w:val="008C3D65"/>
    <w:rsid w:val="008C43F5"/>
    <w:rsid w:val="008C50C2"/>
    <w:rsid w:val="008C639F"/>
    <w:rsid w:val="008C6960"/>
    <w:rsid w:val="008C7195"/>
    <w:rsid w:val="008D5BF4"/>
    <w:rsid w:val="008F2E47"/>
    <w:rsid w:val="008F5901"/>
    <w:rsid w:val="008F6A4E"/>
    <w:rsid w:val="008F71A0"/>
    <w:rsid w:val="008F7BEC"/>
    <w:rsid w:val="009007E4"/>
    <w:rsid w:val="00900840"/>
    <w:rsid w:val="009010FB"/>
    <w:rsid w:val="00901D44"/>
    <w:rsid w:val="009052C7"/>
    <w:rsid w:val="00905905"/>
    <w:rsid w:val="009066CA"/>
    <w:rsid w:val="009074A2"/>
    <w:rsid w:val="00907AFE"/>
    <w:rsid w:val="009101C2"/>
    <w:rsid w:val="00912620"/>
    <w:rsid w:val="00912FA7"/>
    <w:rsid w:val="00913AC9"/>
    <w:rsid w:val="00916207"/>
    <w:rsid w:val="00916623"/>
    <w:rsid w:val="0093112D"/>
    <w:rsid w:val="00932005"/>
    <w:rsid w:val="00934786"/>
    <w:rsid w:val="009350B5"/>
    <w:rsid w:val="009361B0"/>
    <w:rsid w:val="009368F6"/>
    <w:rsid w:val="00937A47"/>
    <w:rsid w:val="009402AE"/>
    <w:rsid w:val="00940372"/>
    <w:rsid w:val="00940CF9"/>
    <w:rsid w:val="00945156"/>
    <w:rsid w:val="00961996"/>
    <w:rsid w:val="00963F5C"/>
    <w:rsid w:val="00964B99"/>
    <w:rsid w:val="0096571C"/>
    <w:rsid w:val="0096674E"/>
    <w:rsid w:val="009673F9"/>
    <w:rsid w:val="0097220D"/>
    <w:rsid w:val="00972296"/>
    <w:rsid w:val="009912FD"/>
    <w:rsid w:val="00992D2B"/>
    <w:rsid w:val="009939E5"/>
    <w:rsid w:val="009941D5"/>
    <w:rsid w:val="009A53C9"/>
    <w:rsid w:val="009A7825"/>
    <w:rsid w:val="009A7A6F"/>
    <w:rsid w:val="009B0837"/>
    <w:rsid w:val="009B42C7"/>
    <w:rsid w:val="009B49AB"/>
    <w:rsid w:val="009C4662"/>
    <w:rsid w:val="009C7C7C"/>
    <w:rsid w:val="009D34A7"/>
    <w:rsid w:val="009D3AA8"/>
    <w:rsid w:val="009D4F64"/>
    <w:rsid w:val="009D5FBA"/>
    <w:rsid w:val="009D67E3"/>
    <w:rsid w:val="009D7CFF"/>
    <w:rsid w:val="009E0E78"/>
    <w:rsid w:val="009E115A"/>
    <w:rsid w:val="009E20A0"/>
    <w:rsid w:val="009F0388"/>
    <w:rsid w:val="009F05F9"/>
    <w:rsid w:val="009F0F50"/>
    <w:rsid w:val="009F374E"/>
    <w:rsid w:val="009F3E15"/>
    <w:rsid w:val="009F7625"/>
    <w:rsid w:val="009F7F93"/>
    <w:rsid w:val="00A00F63"/>
    <w:rsid w:val="00A03336"/>
    <w:rsid w:val="00A05448"/>
    <w:rsid w:val="00A11642"/>
    <w:rsid w:val="00A116F3"/>
    <w:rsid w:val="00A117DE"/>
    <w:rsid w:val="00A1288D"/>
    <w:rsid w:val="00A143FB"/>
    <w:rsid w:val="00A2620D"/>
    <w:rsid w:val="00A31A68"/>
    <w:rsid w:val="00A500B2"/>
    <w:rsid w:val="00A51C1D"/>
    <w:rsid w:val="00A521CF"/>
    <w:rsid w:val="00A57609"/>
    <w:rsid w:val="00A60204"/>
    <w:rsid w:val="00A61D47"/>
    <w:rsid w:val="00A62D0D"/>
    <w:rsid w:val="00A63595"/>
    <w:rsid w:val="00A65A77"/>
    <w:rsid w:val="00A75A7B"/>
    <w:rsid w:val="00A80651"/>
    <w:rsid w:val="00A83465"/>
    <w:rsid w:val="00A8522A"/>
    <w:rsid w:val="00A852E7"/>
    <w:rsid w:val="00A856DE"/>
    <w:rsid w:val="00A90F8D"/>
    <w:rsid w:val="00A939F2"/>
    <w:rsid w:val="00A943E6"/>
    <w:rsid w:val="00A9465A"/>
    <w:rsid w:val="00A95096"/>
    <w:rsid w:val="00A95BEA"/>
    <w:rsid w:val="00A960A8"/>
    <w:rsid w:val="00A96F19"/>
    <w:rsid w:val="00A9776C"/>
    <w:rsid w:val="00AA14B8"/>
    <w:rsid w:val="00AA41DD"/>
    <w:rsid w:val="00AB1952"/>
    <w:rsid w:val="00AB426F"/>
    <w:rsid w:val="00AB4F4C"/>
    <w:rsid w:val="00AB6629"/>
    <w:rsid w:val="00AB6AC0"/>
    <w:rsid w:val="00AC0051"/>
    <w:rsid w:val="00AC16EA"/>
    <w:rsid w:val="00AC49C6"/>
    <w:rsid w:val="00AC78F8"/>
    <w:rsid w:val="00AC7EB0"/>
    <w:rsid w:val="00AD63BF"/>
    <w:rsid w:val="00AD67AE"/>
    <w:rsid w:val="00AF0829"/>
    <w:rsid w:val="00AF0D53"/>
    <w:rsid w:val="00B00D83"/>
    <w:rsid w:val="00B1171E"/>
    <w:rsid w:val="00B1660E"/>
    <w:rsid w:val="00B17ACA"/>
    <w:rsid w:val="00B205D3"/>
    <w:rsid w:val="00B2306B"/>
    <w:rsid w:val="00B230C1"/>
    <w:rsid w:val="00B248CC"/>
    <w:rsid w:val="00B26CF3"/>
    <w:rsid w:val="00B31462"/>
    <w:rsid w:val="00B33A4F"/>
    <w:rsid w:val="00B3437B"/>
    <w:rsid w:val="00B34437"/>
    <w:rsid w:val="00B41DC0"/>
    <w:rsid w:val="00B44562"/>
    <w:rsid w:val="00B45CA6"/>
    <w:rsid w:val="00B51989"/>
    <w:rsid w:val="00B51A61"/>
    <w:rsid w:val="00B52418"/>
    <w:rsid w:val="00B612C4"/>
    <w:rsid w:val="00B616C2"/>
    <w:rsid w:val="00B63491"/>
    <w:rsid w:val="00B67ED3"/>
    <w:rsid w:val="00B67F07"/>
    <w:rsid w:val="00B70809"/>
    <w:rsid w:val="00B70B48"/>
    <w:rsid w:val="00B70EBC"/>
    <w:rsid w:val="00B74626"/>
    <w:rsid w:val="00B76EB4"/>
    <w:rsid w:val="00B80790"/>
    <w:rsid w:val="00B823AA"/>
    <w:rsid w:val="00B8449C"/>
    <w:rsid w:val="00B8629F"/>
    <w:rsid w:val="00B877AC"/>
    <w:rsid w:val="00B91596"/>
    <w:rsid w:val="00BA31AC"/>
    <w:rsid w:val="00BA3707"/>
    <w:rsid w:val="00BA46B6"/>
    <w:rsid w:val="00BB17DD"/>
    <w:rsid w:val="00BB3779"/>
    <w:rsid w:val="00BB4CC8"/>
    <w:rsid w:val="00BB59FA"/>
    <w:rsid w:val="00BC1F7D"/>
    <w:rsid w:val="00BC3D89"/>
    <w:rsid w:val="00BC64A2"/>
    <w:rsid w:val="00BC7C07"/>
    <w:rsid w:val="00BD1C27"/>
    <w:rsid w:val="00BD27DC"/>
    <w:rsid w:val="00BD2CF4"/>
    <w:rsid w:val="00BE57AA"/>
    <w:rsid w:val="00BE59B7"/>
    <w:rsid w:val="00BE7C98"/>
    <w:rsid w:val="00BF22F5"/>
    <w:rsid w:val="00BF3F13"/>
    <w:rsid w:val="00BF71EA"/>
    <w:rsid w:val="00C00C2E"/>
    <w:rsid w:val="00C0393D"/>
    <w:rsid w:val="00C04BAB"/>
    <w:rsid w:val="00C0798A"/>
    <w:rsid w:val="00C15E2C"/>
    <w:rsid w:val="00C16FEF"/>
    <w:rsid w:val="00C17C22"/>
    <w:rsid w:val="00C22547"/>
    <w:rsid w:val="00C30DF7"/>
    <w:rsid w:val="00C37A54"/>
    <w:rsid w:val="00C47ED1"/>
    <w:rsid w:val="00C50A98"/>
    <w:rsid w:val="00C558A6"/>
    <w:rsid w:val="00C561B7"/>
    <w:rsid w:val="00C56287"/>
    <w:rsid w:val="00C56A14"/>
    <w:rsid w:val="00C56B3D"/>
    <w:rsid w:val="00C600F6"/>
    <w:rsid w:val="00C6097A"/>
    <w:rsid w:val="00C614BF"/>
    <w:rsid w:val="00C622FF"/>
    <w:rsid w:val="00C66296"/>
    <w:rsid w:val="00C74BB4"/>
    <w:rsid w:val="00C74F52"/>
    <w:rsid w:val="00C83456"/>
    <w:rsid w:val="00C936AD"/>
    <w:rsid w:val="00C96069"/>
    <w:rsid w:val="00CA0FEE"/>
    <w:rsid w:val="00CA4601"/>
    <w:rsid w:val="00CA567F"/>
    <w:rsid w:val="00CB0150"/>
    <w:rsid w:val="00CB090A"/>
    <w:rsid w:val="00CB1DCE"/>
    <w:rsid w:val="00CB2130"/>
    <w:rsid w:val="00CB2F8D"/>
    <w:rsid w:val="00CB3F05"/>
    <w:rsid w:val="00CB5732"/>
    <w:rsid w:val="00CB69DD"/>
    <w:rsid w:val="00CC0F5E"/>
    <w:rsid w:val="00CC0FA1"/>
    <w:rsid w:val="00CC314E"/>
    <w:rsid w:val="00CC3325"/>
    <w:rsid w:val="00CD3335"/>
    <w:rsid w:val="00CD5CAA"/>
    <w:rsid w:val="00CD67F9"/>
    <w:rsid w:val="00CD6A6A"/>
    <w:rsid w:val="00CE0B4D"/>
    <w:rsid w:val="00CE0BE8"/>
    <w:rsid w:val="00CE5534"/>
    <w:rsid w:val="00CF13BE"/>
    <w:rsid w:val="00CF3658"/>
    <w:rsid w:val="00D02BFB"/>
    <w:rsid w:val="00D04588"/>
    <w:rsid w:val="00D05853"/>
    <w:rsid w:val="00D078B4"/>
    <w:rsid w:val="00D101AD"/>
    <w:rsid w:val="00D12387"/>
    <w:rsid w:val="00D1397E"/>
    <w:rsid w:val="00D23739"/>
    <w:rsid w:val="00D24A7C"/>
    <w:rsid w:val="00D24CB1"/>
    <w:rsid w:val="00D254C0"/>
    <w:rsid w:val="00D25D79"/>
    <w:rsid w:val="00D26381"/>
    <w:rsid w:val="00D330A3"/>
    <w:rsid w:val="00D35CA7"/>
    <w:rsid w:val="00D35E58"/>
    <w:rsid w:val="00D36DD7"/>
    <w:rsid w:val="00D42EAC"/>
    <w:rsid w:val="00D46D63"/>
    <w:rsid w:val="00D51382"/>
    <w:rsid w:val="00D5198B"/>
    <w:rsid w:val="00D52359"/>
    <w:rsid w:val="00D52639"/>
    <w:rsid w:val="00D56E32"/>
    <w:rsid w:val="00D578E0"/>
    <w:rsid w:val="00D57F40"/>
    <w:rsid w:val="00D60FDB"/>
    <w:rsid w:val="00D6127A"/>
    <w:rsid w:val="00D626F1"/>
    <w:rsid w:val="00D63278"/>
    <w:rsid w:val="00D66C14"/>
    <w:rsid w:val="00D732C7"/>
    <w:rsid w:val="00D76050"/>
    <w:rsid w:val="00D76425"/>
    <w:rsid w:val="00D76618"/>
    <w:rsid w:val="00D808A6"/>
    <w:rsid w:val="00D81285"/>
    <w:rsid w:val="00D81883"/>
    <w:rsid w:val="00D83223"/>
    <w:rsid w:val="00D83F5E"/>
    <w:rsid w:val="00D8783D"/>
    <w:rsid w:val="00D90389"/>
    <w:rsid w:val="00D91292"/>
    <w:rsid w:val="00D914DB"/>
    <w:rsid w:val="00D9679A"/>
    <w:rsid w:val="00DA3895"/>
    <w:rsid w:val="00DA4BD9"/>
    <w:rsid w:val="00DB0FC9"/>
    <w:rsid w:val="00DB42FE"/>
    <w:rsid w:val="00DB4F77"/>
    <w:rsid w:val="00DC118C"/>
    <w:rsid w:val="00DC2A32"/>
    <w:rsid w:val="00DC2E78"/>
    <w:rsid w:val="00DC348D"/>
    <w:rsid w:val="00DC4490"/>
    <w:rsid w:val="00DC7545"/>
    <w:rsid w:val="00DD25C3"/>
    <w:rsid w:val="00DD2FA1"/>
    <w:rsid w:val="00DD406D"/>
    <w:rsid w:val="00DD740C"/>
    <w:rsid w:val="00DE18D5"/>
    <w:rsid w:val="00DE244C"/>
    <w:rsid w:val="00DE2884"/>
    <w:rsid w:val="00DE43EA"/>
    <w:rsid w:val="00DE451E"/>
    <w:rsid w:val="00DE45B4"/>
    <w:rsid w:val="00DE6428"/>
    <w:rsid w:val="00DF109A"/>
    <w:rsid w:val="00DF48AA"/>
    <w:rsid w:val="00DF56D9"/>
    <w:rsid w:val="00DF7809"/>
    <w:rsid w:val="00E017AF"/>
    <w:rsid w:val="00E022C4"/>
    <w:rsid w:val="00E052F6"/>
    <w:rsid w:val="00E07ACD"/>
    <w:rsid w:val="00E132EB"/>
    <w:rsid w:val="00E16B30"/>
    <w:rsid w:val="00E2087F"/>
    <w:rsid w:val="00E240F1"/>
    <w:rsid w:val="00E26E8E"/>
    <w:rsid w:val="00E27774"/>
    <w:rsid w:val="00E277A2"/>
    <w:rsid w:val="00E33135"/>
    <w:rsid w:val="00E43541"/>
    <w:rsid w:val="00E46E0F"/>
    <w:rsid w:val="00E50623"/>
    <w:rsid w:val="00E55FE3"/>
    <w:rsid w:val="00E56819"/>
    <w:rsid w:val="00E62C79"/>
    <w:rsid w:val="00E6340F"/>
    <w:rsid w:val="00E653FF"/>
    <w:rsid w:val="00E669DF"/>
    <w:rsid w:val="00E71282"/>
    <w:rsid w:val="00E832F6"/>
    <w:rsid w:val="00E8398F"/>
    <w:rsid w:val="00E936DC"/>
    <w:rsid w:val="00E94025"/>
    <w:rsid w:val="00E9411E"/>
    <w:rsid w:val="00E95E18"/>
    <w:rsid w:val="00EA26B5"/>
    <w:rsid w:val="00EA272E"/>
    <w:rsid w:val="00EA381A"/>
    <w:rsid w:val="00EA53AA"/>
    <w:rsid w:val="00EA781F"/>
    <w:rsid w:val="00EB14B0"/>
    <w:rsid w:val="00EB2384"/>
    <w:rsid w:val="00EB7977"/>
    <w:rsid w:val="00EC0885"/>
    <w:rsid w:val="00EC22A2"/>
    <w:rsid w:val="00EC6822"/>
    <w:rsid w:val="00EC7772"/>
    <w:rsid w:val="00EC7E5A"/>
    <w:rsid w:val="00ED0624"/>
    <w:rsid w:val="00ED3BCE"/>
    <w:rsid w:val="00ED42E8"/>
    <w:rsid w:val="00ED68D4"/>
    <w:rsid w:val="00ED7170"/>
    <w:rsid w:val="00EE1E2F"/>
    <w:rsid w:val="00EE7D88"/>
    <w:rsid w:val="00EF4097"/>
    <w:rsid w:val="00EF5B2F"/>
    <w:rsid w:val="00EF664E"/>
    <w:rsid w:val="00F037E2"/>
    <w:rsid w:val="00F06FC7"/>
    <w:rsid w:val="00F07EDA"/>
    <w:rsid w:val="00F10B1B"/>
    <w:rsid w:val="00F13D15"/>
    <w:rsid w:val="00F13F36"/>
    <w:rsid w:val="00F168F1"/>
    <w:rsid w:val="00F1744A"/>
    <w:rsid w:val="00F22DB4"/>
    <w:rsid w:val="00F24442"/>
    <w:rsid w:val="00F24CFF"/>
    <w:rsid w:val="00F3167C"/>
    <w:rsid w:val="00F31F64"/>
    <w:rsid w:val="00F342EE"/>
    <w:rsid w:val="00F34E6B"/>
    <w:rsid w:val="00F467A2"/>
    <w:rsid w:val="00F50761"/>
    <w:rsid w:val="00F55AF3"/>
    <w:rsid w:val="00F55CC4"/>
    <w:rsid w:val="00F634BD"/>
    <w:rsid w:val="00F64B7B"/>
    <w:rsid w:val="00F65427"/>
    <w:rsid w:val="00F71CEB"/>
    <w:rsid w:val="00F72414"/>
    <w:rsid w:val="00F7541E"/>
    <w:rsid w:val="00F765D1"/>
    <w:rsid w:val="00F7771D"/>
    <w:rsid w:val="00F77779"/>
    <w:rsid w:val="00F77F97"/>
    <w:rsid w:val="00F806B1"/>
    <w:rsid w:val="00F84C5F"/>
    <w:rsid w:val="00F86BBB"/>
    <w:rsid w:val="00F86E76"/>
    <w:rsid w:val="00F90174"/>
    <w:rsid w:val="00F906E1"/>
    <w:rsid w:val="00F9788F"/>
    <w:rsid w:val="00FA045D"/>
    <w:rsid w:val="00FA315A"/>
    <w:rsid w:val="00FB0E34"/>
    <w:rsid w:val="00FB4979"/>
    <w:rsid w:val="00FB5900"/>
    <w:rsid w:val="00FC059A"/>
    <w:rsid w:val="00FC25F1"/>
    <w:rsid w:val="00FC34EC"/>
    <w:rsid w:val="00FC714C"/>
    <w:rsid w:val="00FD10AB"/>
    <w:rsid w:val="00FD340B"/>
    <w:rsid w:val="00FD6365"/>
    <w:rsid w:val="00FE1574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41077F9"/>
  <w15:chartTrackingRefBased/>
  <w15:docId w15:val="{441FE7A3-26B7-467F-9D89-9A875CEB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71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F24442"/>
    <w:pPr>
      <w:widowControl w:val="0"/>
      <w:tabs>
        <w:tab w:val="left" w:pos="-720"/>
        <w:tab w:val="left" w:pos="0"/>
      </w:tabs>
      <w:suppressAutoHyphens/>
      <w:ind w:left="720" w:hanging="720"/>
    </w:pPr>
    <w:rPr>
      <w:snapToGrid w:val="0"/>
      <w:sz w:val="22"/>
      <w:szCs w:val="20"/>
    </w:rPr>
  </w:style>
  <w:style w:type="paragraph" w:styleId="Footer">
    <w:name w:val="footer"/>
    <w:basedOn w:val="Normal"/>
    <w:rsid w:val="00B746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74626"/>
  </w:style>
  <w:style w:type="paragraph" w:styleId="ListParagraph">
    <w:name w:val="List Paragraph"/>
    <w:basedOn w:val="Normal"/>
    <w:uiPriority w:val="34"/>
    <w:qFormat/>
    <w:rsid w:val="00492FED"/>
    <w:pPr>
      <w:ind w:left="720"/>
    </w:pPr>
  </w:style>
  <w:style w:type="paragraph" w:styleId="BalloonText">
    <w:name w:val="Balloon Text"/>
    <w:basedOn w:val="Normal"/>
    <w:link w:val="BalloonTextChar"/>
    <w:rsid w:val="006C1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05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C10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1059"/>
  </w:style>
  <w:style w:type="paragraph" w:styleId="CommentSubject">
    <w:name w:val="annotation subject"/>
    <w:basedOn w:val="CommentText"/>
    <w:next w:val="CommentText"/>
    <w:link w:val="CommentSubjectChar"/>
    <w:rsid w:val="006C1059"/>
    <w:rPr>
      <w:b/>
      <w:bCs/>
    </w:rPr>
  </w:style>
  <w:style w:type="character" w:customStyle="1" w:styleId="CommentSubjectChar">
    <w:name w:val="Comment Subject Char"/>
    <w:link w:val="CommentSubject"/>
    <w:rsid w:val="006C1059"/>
    <w:rPr>
      <w:b/>
      <w:bCs/>
    </w:rPr>
  </w:style>
  <w:style w:type="character" w:styleId="Hyperlink">
    <w:name w:val="Hyperlink"/>
    <w:rsid w:val="00BE7C98"/>
    <w:rPr>
      <w:color w:val="0563C1"/>
      <w:u w:val="single"/>
    </w:rPr>
  </w:style>
  <w:style w:type="paragraph" w:customStyle="1" w:styleId="code">
    <w:name w:val="*code"/>
    <w:link w:val="codeChar"/>
    <w:uiPriority w:val="99"/>
    <w:rsid w:val="00CE0B4D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sid w:val="00CE0B4D"/>
    <w:rPr>
      <w:rFonts w:ascii="Lucida Console" w:hAnsi="Lucida Console" w:cs="Lucida Console"/>
      <w:color w:val="333399"/>
      <w:sz w:val="16"/>
      <w:szCs w:val="16"/>
      <w:shd w:val="clear" w:color="auto" w:fill="E4E4FF"/>
    </w:rPr>
  </w:style>
  <w:style w:type="paragraph" w:customStyle="1" w:styleId="content1">
    <w:name w:val="content_1"/>
    <w:link w:val="content1Char"/>
    <w:uiPriority w:val="99"/>
    <w:rsid w:val="00CE0B4D"/>
    <w:pPr>
      <w:widowControl w:val="0"/>
      <w:autoSpaceDE w:val="0"/>
      <w:autoSpaceDN w:val="0"/>
      <w:adjustRightInd w:val="0"/>
      <w:ind w:left="1080"/>
    </w:pPr>
    <w:rPr>
      <w:sz w:val="22"/>
      <w:szCs w:val="22"/>
    </w:rPr>
  </w:style>
  <w:style w:type="character" w:customStyle="1" w:styleId="content1Char">
    <w:name w:val="content_1 Char"/>
    <w:link w:val="content1"/>
    <w:uiPriority w:val="99"/>
    <w:rsid w:val="00CE0B4D"/>
    <w:rPr>
      <w:sz w:val="22"/>
      <w:szCs w:val="22"/>
    </w:rPr>
  </w:style>
  <w:style w:type="character" w:customStyle="1" w:styleId="caps">
    <w:name w:val="caps"/>
    <w:rsid w:val="008708DB"/>
  </w:style>
  <w:style w:type="character" w:customStyle="1" w:styleId="epub-sectionitem">
    <w:name w:val="epub-section__item"/>
    <w:rsid w:val="009D34A7"/>
  </w:style>
  <w:style w:type="paragraph" w:styleId="FootnoteText">
    <w:name w:val="footnote text"/>
    <w:basedOn w:val="Normal"/>
    <w:link w:val="FootnoteTextChar"/>
    <w:rsid w:val="00FE15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1574"/>
  </w:style>
  <w:style w:type="character" w:styleId="FootnoteReference">
    <w:name w:val="footnote reference"/>
    <w:rsid w:val="00FE1574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3A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elgar.com/shop/usd/handbook-of-digital-inequality-9781788116565.html" TargetMode="External"/><Relationship Id="rId13" Type="http://schemas.openxmlformats.org/officeDocument/2006/relationships/hyperlink" Target="https://doi.org/10.1287/isre.2021.109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i-org.proxy.library.cornell.edu/10.1016/j.respol.2022.104518" TargetMode="External"/><Relationship Id="rId17" Type="http://schemas.openxmlformats.org/officeDocument/2006/relationships/hyperlink" Target="http://www.voxeu.org/article/did-internet-prevent-all-invention-moving-one-pla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5300/MISQ/2018/130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11/jems.125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287/isre.2018.0776" TargetMode="External"/><Relationship Id="rId10" Type="http://schemas.openxmlformats.org/officeDocument/2006/relationships/hyperlink" Target="http://doi.org/10.1002/smj.359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287/mnsc.2019.01586" TargetMode="External"/><Relationship Id="rId14" Type="http://schemas.openxmlformats.org/officeDocument/2006/relationships/hyperlink" Target="https://doi.org/10.1016/j.respol.2018.10.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78890-A2BB-48C3-8017-11322536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11264</Words>
  <Characters>64210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MANAGEMENT</vt:lpstr>
    </vt:vector>
  </TitlesOfParts>
  <Company>georgia tech</Company>
  <LinksUpToDate>false</LinksUpToDate>
  <CharactersWithSpaces>75324</CharactersWithSpaces>
  <SharedDoc>false</SharedDoc>
  <HLinks>
    <vt:vector size="60" baseType="variant">
      <vt:variant>
        <vt:i4>4718671</vt:i4>
      </vt:variant>
      <vt:variant>
        <vt:i4>27</vt:i4>
      </vt:variant>
      <vt:variant>
        <vt:i4>0</vt:i4>
      </vt:variant>
      <vt:variant>
        <vt:i4>5</vt:i4>
      </vt:variant>
      <vt:variant>
        <vt:lpwstr>http://www.voxeu.org/article/did-internet-prevent-all-invention-moving-one-place</vt:lpwstr>
      </vt:variant>
      <vt:variant>
        <vt:lpwstr/>
      </vt:variant>
      <vt:variant>
        <vt:i4>65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https://doi.org/10.25300/MISQ/2018/13064</vt:lpwstr>
      </vt:variant>
      <vt:variant>
        <vt:lpwstr/>
      </vt:variant>
      <vt:variant>
        <vt:i4>2162789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https://doi.org/10.1287/isre.2018.0776</vt:lpwstr>
      </vt:variant>
      <vt:variant>
        <vt:lpwstr/>
      </vt:variant>
      <vt:variant>
        <vt:i4>5832787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https://doi.org/10.1016/j.respol.2018.10.021</vt:lpwstr>
      </vt:variant>
      <vt:variant>
        <vt:lpwstr/>
      </vt:variant>
      <vt:variant>
        <vt:i4>2228323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https://doi.org/10.1287/isre.2021.1091</vt:lpwstr>
      </vt:variant>
      <vt:variant>
        <vt:lpwstr/>
      </vt:variant>
      <vt:variant>
        <vt:i4>4128824</vt:i4>
      </vt:variant>
      <vt:variant>
        <vt:i4>12</vt:i4>
      </vt:variant>
      <vt:variant>
        <vt:i4>0</vt:i4>
      </vt:variant>
      <vt:variant>
        <vt:i4>5</vt:i4>
      </vt:variant>
      <vt:variant>
        <vt:lpwstr>https://doi-org.proxy.library.cornell.edu/10.1016/j.respol.2022.104518</vt:lpwstr>
      </vt:variant>
      <vt:variant>
        <vt:lpwstr/>
      </vt:variant>
      <vt:variant>
        <vt:i4>3539065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https://doi.org/10.1111/jems.12586</vt:lpwstr>
      </vt:variant>
      <vt:variant>
        <vt:lpwstr/>
      </vt:variant>
      <vt:variant>
        <vt:i4>2097277</vt:i4>
      </vt:variant>
      <vt:variant>
        <vt:i4>6</vt:i4>
      </vt:variant>
      <vt:variant>
        <vt:i4>0</vt:i4>
      </vt:variant>
      <vt:variant>
        <vt:i4>5</vt:i4>
      </vt:variant>
      <vt:variant>
        <vt:lpwstr>http://doi.org/10.1002/smj.3595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https://doi.org/10.1287/mnsc.2019.01586</vt:lpwstr>
      </vt:variant>
      <vt:variant>
        <vt:lpwstr/>
      </vt:variant>
      <vt:variant>
        <vt:i4>2162799</vt:i4>
      </vt:variant>
      <vt:variant>
        <vt:i4>0</vt:i4>
      </vt:variant>
      <vt:variant>
        <vt:i4>0</vt:i4>
      </vt:variant>
      <vt:variant>
        <vt:i4>5</vt:i4>
      </vt:variant>
      <vt:variant>
        <vt:lpwstr>https://www.e-elgar.com/shop/usd/handbook-of-digital-inequality-9781788116565.html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MANAGEMENT</dc:title>
  <dc:subject/>
  <dc:creator>labtest</dc:creator>
  <cp:keywords/>
  <cp:lastModifiedBy>Janet Lynn Weber</cp:lastModifiedBy>
  <cp:revision>2</cp:revision>
  <cp:lastPrinted>2015-11-01T16:13:00Z</cp:lastPrinted>
  <dcterms:created xsi:type="dcterms:W3CDTF">2025-03-07T19:28:00Z</dcterms:created>
  <dcterms:modified xsi:type="dcterms:W3CDTF">2025-03-07T19:28:00Z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49996eda125cb2c8b0687d3d171c2b99f7ef493ad43084b8c68cb4a91be80048</vt:lpwstr>
  </property>
</Properties>
</file>